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7B" w:rsidRDefault="001A207B" w:rsidP="001A207B">
      <w:pPr>
        <w:pStyle w:val="Default"/>
      </w:pPr>
    </w:p>
    <w:p w:rsidR="001A207B" w:rsidRDefault="001A207B" w:rsidP="001A207B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REGULAMIN SZKOLNEGO KONKURSU NA PREZENTACJĘ MULTIMEDIALNĄ </w:t>
      </w:r>
    </w:p>
    <w:p w:rsidR="0036274B" w:rsidRDefault="0036274B" w:rsidP="001A207B">
      <w:pPr>
        <w:pStyle w:val="Default"/>
        <w:rPr>
          <w:sz w:val="28"/>
          <w:szCs w:val="28"/>
        </w:rPr>
      </w:pPr>
    </w:p>
    <w:p w:rsidR="001A207B" w:rsidRDefault="001A207B" w:rsidP="0036274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„ŻYCIE I DZIAŁALNOŚĆ JANUSZA KORCZAKA”</w:t>
      </w:r>
    </w:p>
    <w:p w:rsidR="001A207B" w:rsidRDefault="001A207B" w:rsidP="001A207B">
      <w:pPr>
        <w:pStyle w:val="Default"/>
        <w:rPr>
          <w:sz w:val="28"/>
          <w:szCs w:val="28"/>
        </w:rPr>
      </w:pPr>
    </w:p>
    <w:p w:rsidR="001A207B" w:rsidRPr="0036274B" w:rsidRDefault="001A207B" w:rsidP="001A207B">
      <w:pPr>
        <w:pStyle w:val="Default"/>
      </w:pPr>
      <w:r w:rsidRPr="0036274B">
        <w:t>Serdecznie zapraszamy uczniów</w:t>
      </w:r>
      <w:r w:rsidR="00891D33" w:rsidRPr="0036274B">
        <w:t xml:space="preserve"> klas </w:t>
      </w:r>
      <w:r w:rsidR="00755202">
        <w:t xml:space="preserve"> </w:t>
      </w:r>
      <w:r w:rsidR="008415F5">
        <w:t>VI, VII i VIII</w:t>
      </w:r>
      <w:r w:rsidR="00891D33" w:rsidRPr="0036274B">
        <w:t xml:space="preserve"> </w:t>
      </w:r>
      <w:r w:rsidRPr="0036274B">
        <w:t xml:space="preserve"> Szkoły Podstawowej nr </w:t>
      </w:r>
      <w:r w:rsidR="00891D33" w:rsidRPr="0036274B">
        <w:t>2 w Czarnkowie</w:t>
      </w:r>
      <w:r w:rsidRPr="0036274B">
        <w:t xml:space="preserve"> do udziału w konkursie </w:t>
      </w:r>
      <w:r w:rsidR="00891D33" w:rsidRPr="0036274B">
        <w:t>promującym postać Janusza Korczaka.</w:t>
      </w:r>
    </w:p>
    <w:p w:rsidR="00891D33" w:rsidRPr="0036274B" w:rsidRDefault="00891D33" w:rsidP="001A207B">
      <w:pPr>
        <w:pStyle w:val="Default"/>
      </w:pPr>
    </w:p>
    <w:p w:rsidR="001A207B" w:rsidRPr="0036274B" w:rsidRDefault="001A207B" w:rsidP="001A207B">
      <w:pPr>
        <w:pStyle w:val="Default"/>
      </w:pPr>
      <w:r w:rsidRPr="0036274B">
        <w:rPr>
          <w:b/>
          <w:bCs/>
        </w:rPr>
        <w:t xml:space="preserve">Celem konkursu jest: </w:t>
      </w:r>
    </w:p>
    <w:p w:rsidR="00891D33" w:rsidRPr="0036274B" w:rsidRDefault="00891D33" w:rsidP="001A207B">
      <w:pPr>
        <w:pStyle w:val="Default"/>
        <w:spacing w:after="61"/>
      </w:pPr>
      <w:r w:rsidRPr="0036274B">
        <w:t xml:space="preserve">- </w:t>
      </w:r>
      <w:r w:rsidR="001A207B" w:rsidRPr="0036274B">
        <w:t xml:space="preserve">wspieranie postaw patriotycznych młodego pokolenia, propagowanie treści patriotycznych oraz pielęgnowanie kulturowego dziedzictwa kraju </w:t>
      </w:r>
    </w:p>
    <w:p w:rsidR="001A207B" w:rsidRPr="0036274B" w:rsidRDefault="00891D33" w:rsidP="001A207B">
      <w:pPr>
        <w:pStyle w:val="Default"/>
        <w:spacing w:after="61"/>
      </w:pPr>
      <w:r w:rsidRPr="0036274B">
        <w:t xml:space="preserve">- </w:t>
      </w:r>
      <w:r w:rsidR="001A207B" w:rsidRPr="0036274B">
        <w:t xml:space="preserve"> rozwijanie umiejętności posługiwania się technologią informacyjną </w:t>
      </w:r>
    </w:p>
    <w:p w:rsidR="001A207B" w:rsidRPr="0036274B" w:rsidRDefault="00891D33" w:rsidP="001A207B">
      <w:pPr>
        <w:pStyle w:val="Default"/>
        <w:spacing w:after="61"/>
      </w:pPr>
      <w:r w:rsidRPr="0036274B">
        <w:t xml:space="preserve">-  </w:t>
      </w:r>
      <w:r w:rsidR="001A207B" w:rsidRPr="0036274B">
        <w:t xml:space="preserve">kształtowanie umiejętności selekcji potrzebnych informacji </w:t>
      </w:r>
    </w:p>
    <w:p w:rsidR="001A207B" w:rsidRPr="0036274B" w:rsidRDefault="00891D33" w:rsidP="001A207B">
      <w:pPr>
        <w:pStyle w:val="Default"/>
      </w:pPr>
      <w:r w:rsidRPr="0036274B">
        <w:t xml:space="preserve">- </w:t>
      </w:r>
      <w:r w:rsidR="001A207B" w:rsidRPr="0036274B">
        <w:t xml:space="preserve">wdrażanie do korzystania z różnorodnych źródeł informacji z poszanowaniem praw autorskich </w:t>
      </w:r>
    </w:p>
    <w:p w:rsidR="001A207B" w:rsidRPr="0036274B" w:rsidRDefault="001A207B" w:rsidP="001A207B">
      <w:pPr>
        <w:pStyle w:val="Default"/>
      </w:pPr>
    </w:p>
    <w:p w:rsidR="001A207B" w:rsidRPr="0036274B" w:rsidRDefault="001A207B" w:rsidP="001A207B">
      <w:pPr>
        <w:pStyle w:val="Default"/>
      </w:pPr>
      <w:r w:rsidRPr="0036274B">
        <w:rPr>
          <w:b/>
          <w:bCs/>
        </w:rPr>
        <w:t xml:space="preserve">Przebieg konkursu: </w:t>
      </w:r>
    </w:p>
    <w:p w:rsidR="00891D33" w:rsidRPr="0036274B" w:rsidRDefault="001A207B" w:rsidP="001A207B">
      <w:pPr>
        <w:pStyle w:val="Default"/>
      </w:pPr>
      <w:r w:rsidRPr="0036274B">
        <w:rPr>
          <w:rFonts w:ascii="MS Gothic" w:eastAsia="MS Gothic" w:hAnsi="MS Gothic" w:cs="MS Gothic" w:hint="eastAsia"/>
        </w:rPr>
        <w:t>✓</w:t>
      </w:r>
      <w:r w:rsidRPr="0036274B">
        <w:t xml:space="preserve"> konkurs przeznaczony jest dla u</w:t>
      </w:r>
      <w:r w:rsidR="00891D33" w:rsidRPr="0036274B">
        <w:t xml:space="preserve">czniów klas </w:t>
      </w:r>
      <w:r w:rsidR="008415F5">
        <w:t xml:space="preserve">VI- VIII </w:t>
      </w:r>
      <w:r w:rsidRPr="0036274B">
        <w:t>Szkoł</w:t>
      </w:r>
      <w:r w:rsidR="00891D33" w:rsidRPr="0036274B">
        <w:t>y Podstawowej nr 2</w:t>
      </w:r>
      <w:r w:rsidRPr="0036274B">
        <w:t xml:space="preserve"> </w:t>
      </w:r>
    </w:p>
    <w:p w:rsidR="001A207B" w:rsidRPr="0036274B" w:rsidRDefault="001A207B" w:rsidP="00891D33">
      <w:pPr>
        <w:pStyle w:val="Default"/>
      </w:pPr>
      <w:r w:rsidRPr="0036274B">
        <w:rPr>
          <w:rFonts w:ascii="MS Gothic" w:eastAsia="MS Gothic" w:hAnsi="MS Gothic" w:cs="MS Gothic" w:hint="eastAsia"/>
        </w:rPr>
        <w:t>✓</w:t>
      </w:r>
      <w:r w:rsidRPr="0036274B">
        <w:t xml:space="preserve">uczniowie przygotowują prezentację multimedialną </w:t>
      </w:r>
      <w:r w:rsidR="00891D33" w:rsidRPr="0036274B">
        <w:t>(</w:t>
      </w:r>
      <w:r w:rsidRPr="0036274B">
        <w:t>w programie Microsoft PowerPoint</w:t>
      </w:r>
      <w:r w:rsidR="00891D33" w:rsidRPr="0036274B">
        <w:t>)</w:t>
      </w:r>
      <w:r w:rsidRPr="0036274B">
        <w:t xml:space="preserve">, która zawierać będzie minimum 10 slajdów na </w:t>
      </w:r>
      <w:r w:rsidR="00891D33" w:rsidRPr="0036274B">
        <w:t>temat życia i</w:t>
      </w:r>
      <w:r w:rsidR="0084796D" w:rsidRPr="0036274B">
        <w:t xml:space="preserve"> działalności Janusza Korczaka</w:t>
      </w:r>
    </w:p>
    <w:p w:rsidR="001A207B" w:rsidRPr="0036274B" w:rsidRDefault="001A207B" w:rsidP="001A207B">
      <w:pPr>
        <w:pStyle w:val="Default"/>
      </w:pPr>
    </w:p>
    <w:p w:rsidR="001A207B" w:rsidRPr="0036274B" w:rsidRDefault="001A207B" w:rsidP="001A207B">
      <w:pPr>
        <w:pStyle w:val="Default"/>
      </w:pPr>
      <w:r w:rsidRPr="0036274B">
        <w:rPr>
          <w:b/>
          <w:bCs/>
        </w:rPr>
        <w:t xml:space="preserve">Czas trwania konkursu: </w:t>
      </w:r>
    </w:p>
    <w:p w:rsidR="001A207B" w:rsidRPr="0036274B" w:rsidRDefault="001A207B" w:rsidP="001A207B">
      <w:pPr>
        <w:pStyle w:val="Default"/>
      </w:pPr>
      <w:r w:rsidRPr="0036274B">
        <w:rPr>
          <w:rFonts w:ascii="MS Gothic" w:eastAsia="MS Gothic" w:hAnsi="MS Gothic" w:cs="MS Gothic" w:hint="eastAsia"/>
        </w:rPr>
        <w:t>✓</w:t>
      </w:r>
      <w:r w:rsidRPr="0036274B">
        <w:t xml:space="preserve"> oddawanie prac: do </w:t>
      </w:r>
      <w:r w:rsidR="00755202">
        <w:t>30 kwietnia</w:t>
      </w:r>
      <w:r w:rsidRPr="0036274B">
        <w:t xml:space="preserve"> </w:t>
      </w:r>
      <w:r w:rsidR="00755202">
        <w:t>2021</w:t>
      </w:r>
      <w:r w:rsidRPr="0036274B">
        <w:t xml:space="preserve"> roku </w:t>
      </w:r>
    </w:p>
    <w:p w:rsidR="001A207B" w:rsidRPr="0036274B" w:rsidRDefault="001A207B" w:rsidP="001A207B">
      <w:pPr>
        <w:pStyle w:val="Default"/>
      </w:pPr>
      <w:r w:rsidRPr="0036274B">
        <w:rPr>
          <w:rFonts w:ascii="MS Gothic" w:eastAsia="MS Gothic" w:hAnsi="MS Gothic" w:cs="MS Gothic" w:hint="eastAsia"/>
        </w:rPr>
        <w:t>✓</w:t>
      </w:r>
      <w:r w:rsidR="00755202">
        <w:t>oficjalne ogłoszenie wyników na stronie internetowej szkoły</w:t>
      </w:r>
    </w:p>
    <w:p w:rsidR="001A207B" w:rsidRPr="0036274B" w:rsidRDefault="001A207B" w:rsidP="001A207B">
      <w:pPr>
        <w:pStyle w:val="Default"/>
      </w:pPr>
      <w:r w:rsidRPr="0036274B">
        <w:rPr>
          <w:rFonts w:ascii="MS Gothic" w:eastAsia="MS Gothic" w:hAnsi="MS Gothic" w:cs="MS Gothic" w:hint="eastAsia"/>
        </w:rPr>
        <w:t>✓</w:t>
      </w:r>
      <w:r w:rsidRPr="0036274B">
        <w:t xml:space="preserve"> wręczenie nagród: termin zostanie podany laureatom konkursu </w:t>
      </w:r>
    </w:p>
    <w:p w:rsidR="0036274B" w:rsidRPr="0036274B" w:rsidRDefault="0036274B" w:rsidP="001A207B">
      <w:pPr>
        <w:pStyle w:val="Default"/>
      </w:pPr>
    </w:p>
    <w:p w:rsidR="001A207B" w:rsidRPr="0036274B" w:rsidRDefault="001A207B" w:rsidP="001A207B">
      <w:pPr>
        <w:pStyle w:val="Default"/>
      </w:pPr>
      <w:r w:rsidRPr="0036274B">
        <w:rPr>
          <w:b/>
          <w:bCs/>
        </w:rPr>
        <w:t xml:space="preserve">Warunki uczestnictwa w konkursie: </w:t>
      </w:r>
    </w:p>
    <w:p w:rsidR="00755202" w:rsidRDefault="001A207B" w:rsidP="001A207B">
      <w:pPr>
        <w:pStyle w:val="Default"/>
      </w:pPr>
      <w:r w:rsidRPr="0036274B">
        <w:rPr>
          <w:rFonts w:ascii="MS Gothic" w:eastAsia="MS Gothic" w:hAnsi="MS Gothic" w:cs="MS Gothic" w:hint="eastAsia"/>
        </w:rPr>
        <w:t>✓</w:t>
      </w:r>
      <w:r w:rsidRPr="0036274B">
        <w:t xml:space="preserve">złożenie pracy spełniającej kryteria określone w regulaminie konkursu w terminie do </w:t>
      </w:r>
      <w:r w:rsidR="00755202">
        <w:t>30 kwietnia 2021</w:t>
      </w:r>
      <w:r w:rsidRPr="0036274B">
        <w:t xml:space="preserve"> roku. Wykonane prace należy przesłać drogą mailową na adres: </w:t>
      </w:r>
    </w:p>
    <w:p w:rsidR="00755202" w:rsidRDefault="00755202" w:rsidP="001A207B">
      <w:pPr>
        <w:pStyle w:val="Default"/>
      </w:pPr>
      <w:hyperlink r:id="rId4" w:history="1">
        <w:r w:rsidRPr="00A53032">
          <w:rPr>
            <w:rStyle w:val="Hipercze"/>
          </w:rPr>
          <w:t>jlukaszewska@sp2.czarnkow.pl</w:t>
        </w:r>
      </w:hyperlink>
    </w:p>
    <w:p w:rsidR="001A207B" w:rsidRPr="0036274B" w:rsidRDefault="001A207B" w:rsidP="001A207B">
      <w:pPr>
        <w:pStyle w:val="Default"/>
      </w:pPr>
      <w:r w:rsidRPr="0036274B">
        <w:t xml:space="preserve"> (w temacie e-maila podajemy: SZKOLNY KONKURSU NA PREZENTACJĘ MULTIMEDIALNĄ, a w treści imię, nazwisko, klasę autora prezentacji) ) </w:t>
      </w:r>
    </w:p>
    <w:p w:rsidR="0036274B" w:rsidRPr="0036274B" w:rsidRDefault="0036274B" w:rsidP="0036274B">
      <w:pPr>
        <w:pStyle w:val="Default"/>
      </w:pPr>
      <w:r w:rsidRPr="0036274B">
        <w:rPr>
          <w:bCs/>
        </w:rPr>
        <w:t xml:space="preserve">Jury powołane przez organizatora oceni nadesłane prezentacje biorąc pod uwagę: </w:t>
      </w:r>
    </w:p>
    <w:p w:rsidR="0036274B" w:rsidRPr="0036274B" w:rsidRDefault="0036274B" w:rsidP="0036274B">
      <w:pPr>
        <w:pStyle w:val="Default"/>
      </w:pPr>
      <w:r w:rsidRPr="0036274B">
        <w:rPr>
          <w:rFonts w:ascii="MS Gothic" w:eastAsia="MS Gothic" w:hAnsi="MS Gothic" w:cs="MS Gothic" w:hint="eastAsia"/>
        </w:rPr>
        <w:t>✓</w:t>
      </w:r>
      <w:r w:rsidRPr="0036274B">
        <w:t xml:space="preserve">wartość merytoryczną </w:t>
      </w:r>
    </w:p>
    <w:p w:rsidR="0036274B" w:rsidRPr="0036274B" w:rsidRDefault="0036274B" w:rsidP="0036274B">
      <w:pPr>
        <w:pStyle w:val="Default"/>
      </w:pPr>
      <w:r w:rsidRPr="0036274B">
        <w:rPr>
          <w:rFonts w:ascii="MS Gothic" w:eastAsia="MS Gothic" w:hAnsi="MS Gothic" w:cs="MS Gothic" w:hint="eastAsia"/>
        </w:rPr>
        <w:t>✓</w:t>
      </w:r>
      <w:r w:rsidRPr="0036274B">
        <w:t xml:space="preserve">sposób zaprezentowania tematu </w:t>
      </w:r>
    </w:p>
    <w:p w:rsidR="0036274B" w:rsidRPr="0036274B" w:rsidRDefault="0036274B" w:rsidP="0036274B">
      <w:pPr>
        <w:pStyle w:val="Default"/>
      </w:pPr>
      <w:r w:rsidRPr="0036274B">
        <w:rPr>
          <w:rFonts w:ascii="MS Gothic" w:eastAsia="MS Gothic" w:hAnsi="MS Gothic" w:cs="MS Gothic" w:hint="eastAsia"/>
        </w:rPr>
        <w:t>✓</w:t>
      </w:r>
      <w:r w:rsidRPr="0036274B">
        <w:t xml:space="preserve">stronę artystyczną </w:t>
      </w:r>
    </w:p>
    <w:p w:rsidR="0036274B" w:rsidRPr="0036274B" w:rsidRDefault="0036274B" w:rsidP="0036274B">
      <w:pPr>
        <w:pStyle w:val="Default"/>
      </w:pPr>
      <w:r w:rsidRPr="0036274B">
        <w:rPr>
          <w:rFonts w:ascii="MS Gothic" w:eastAsia="MS Gothic" w:hAnsi="MS Gothic" w:cs="MS Gothic" w:hint="eastAsia"/>
        </w:rPr>
        <w:t>✓</w:t>
      </w:r>
      <w:r w:rsidRPr="0036274B">
        <w:t xml:space="preserve">jakość techniczną </w:t>
      </w:r>
    </w:p>
    <w:p w:rsidR="0036274B" w:rsidRPr="0036274B" w:rsidRDefault="0036274B" w:rsidP="0036274B">
      <w:pPr>
        <w:pStyle w:val="Default"/>
      </w:pPr>
    </w:p>
    <w:p w:rsidR="0036274B" w:rsidRPr="0036274B" w:rsidRDefault="0036274B" w:rsidP="0036274B">
      <w:pPr>
        <w:pStyle w:val="Default"/>
      </w:pPr>
      <w:r w:rsidRPr="0036274B">
        <w:t xml:space="preserve">Prace oceniane będą w 3 kategoriach: </w:t>
      </w:r>
    </w:p>
    <w:p w:rsidR="0036274B" w:rsidRPr="0036274B" w:rsidRDefault="008415F5" w:rsidP="0036274B">
      <w:pPr>
        <w:pStyle w:val="Default"/>
        <w:spacing w:after="56"/>
      </w:pPr>
      <w:r>
        <w:t>-  klasy VI</w:t>
      </w:r>
    </w:p>
    <w:p w:rsidR="0036274B" w:rsidRPr="0036274B" w:rsidRDefault="00755202" w:rsidP="0036274B">
      <w:pPr>
        <w:pStyle w:val="Default"/>
        <w:tabs>
          <w:tab w:val="center" w:pos="4536"/>
        </w:tabs>
      </w:pPr>
      <w:r>
        <w:t xml:space="preserve">-  klasy </w:t>
      </w:r>
      <w:r w:rsidR="008415F5">
        <w:t>VII</w:t>
      </w:r>
    </w:p>
    <w:p w:rsidR="0036274B" w:rsidRPr="0036274B" w:rsidRDefault="00755202" w:rsidP="0036274B">
      <w:pPr>
        <w:pStyle w:val="Default"/>
        <w:tabs>
          <w:tab w:val="center" w:pos="4536"/>
        </w:tabs>
      </w:pPr>
      <w:r>
        <w:t xml:space="preserve">-  klasy </w:t>
      </w:r>
      <w:r w:rsidR="008415F5">
        <w:t>VIII</w:t>
      </w:r>
    </w:p>
    <w:p w:rsidR="0036274B" w:rsidRPr="0036274B" w:rsidRDefault="0036274B" w:rsidP="0036274B">
      <w:pPr>
        <w:pStyle w:val="Default"/>
      </w:pPr>
    </w:p>
    <w:p w:rsidR="0036274B" w:rsidRPr="0036274B" w:rsidRDefault="0036274B" w:rsidP="0036274B">
      <w:pPr>
        <w:pStyle w:val="Default"/>
      </w:pPr>
      <w:r w:rsidRPr="0036274B">
        <w:lastRenderedPageBreak/>
        <w:t xml:space="preserve">Oficjalne ogłoszenie wyników nastąpi na stronie internetowej szkoły. Prace nadesłane po terminie nie będą oceniane. Przystąpienie do konkursu jest równoznaczne z zaakceptowaniem regulaminu konkursu. </w:t>
      </w:r>
    </w:p>
    <w:p w:rsidR="0036274B" w:rsidRDefault="0036274B" w:rsidP="0036274B">
      <w:pPr>
        <w:pStyle w:val="Default"/>
      </w:pPr>
      <w:r w:rsidRPr="0036274B">
        <w:t>Organizator zastrzega sobie prawo do publikacji prezentacji w celu promowania postaci Janusza Korczaka.</w:t>
      </w:r>
    </w:p>
    <w:p w:rsidR="00DA4EB4" w:rsidRDefault="00DA4EB4" w:rsidP="0036274B">
      <w:pPr>
        <w:pStyle w:val="Default"/>
      </w:pPr>
      <w:r>
        <w:t xml:space="preserve">Uczestnicy konkursu otrzymają punkty </w:t>
      </w:r>
      <w:r w:rsidR="00337B2A">
        <w:t>dodatkowe z</w:t>
      </w:r>
      <w:r>
        <w:t xml:space="preserve"> zachowania. W przypadku prac o  szczególnej wartości dopuszcza się również oceny cząstkowe z historii lub informatyki.</w:t>
      </w:r>
    </w:p>
    <w:p w:rsidR="0036274B" w:rsidRPr="0036274B" w:rsidRDefault="0036274B" w:rsidP="0036274B">
      <w:pPr>
        <w:pStyle w:val="Default"/>
      </w:pPr>
    </w:p>
    <w:p w:rsidR="0036274B" w:rsidRDefault="0036274B" w:rsidP="0036274B">
      <w:pPr>
        <w:pStyle w:val="Default"/>
        <w:jc w:val="right"/>
      </w:pPr>
      <w:r w:rsidRPr="0036274B">
        <w:t xml:space="preserve">Organizatorzy: </w:t>
      </w:r>
    </w:p>
    <w:p w:rsidR="0036274B" w:rsidRPr="0036274B" w:rsidRDefault="0036274B" w:rsidP="0036274B">
      <w:pPr>
        <w:pStyle w:val="Default"/>
        <w:jc w:val="right"/>
      </w:pPr>
    </w:p>
    <w:p w:rsidR="0036274B" w:rsidRPr="0036274B" w:rsidRDefault="0036274B" w:rsidP="0036274B">
      <w:pPr>
        <w:jc w:val="right"/>
        <w:rPr>
          <w:sz w:val="24"/>
          <w:szCs w:val="24"/>
        </w:rPr>
      </w:pPr>
      <w:r w:rsidRPr="0036274B">
        <w:rPr>
          <w:sz w:val="24"/>
          <w:szCs w:val="24"/>
        </w:rPr>
        <w:t>Zespół do spraw Patrona</w:t>
      </w:r>
    </w:p>
    <w:p w:rsidR="0036274B" w:rsidRPr="0036274B" w:rsidRDefault="0036274B" w:rsidP="0036274B">
      <w:pPr>
        <w:jc w:val="right"/>
        <w:rPr>
          <w:sz w:val="24"/>
          <w:szCs w:val="24"/>
        </w:rPr>
      </w:pPr>
      <w:r w:rsidRPr="0036274B">
        <w:rPr>
          <w:sz w:val="24"/>
          <w:szCs w:val="24"/>
        </w:rPr>
        <w:t>Nauczyciele informatyki</w:t>
      </w:r>
    </w:p>
    <w:p w:rsidR="0036274B" w:rsidRDefault="0036274B" w:rsidP="0036274B">
      <w:pPr>
        <w:rPr>
          <w:sz w:val="24"/>
          <w:szCs w:val="24"/>
        </w:rPr>
      </w:pPr>
    </w:p>
    <w:p w:rsidR="0036274B" w:rsidRPr="0036274B" w:rsidRDefault="0036274B" w:rsidP="0036274B">
      <w:pPr>
        <w:rPr>
          <w:sz w:val="24"/>
          <w:szCs w:val="24"/>
        </w:rPr>
      </w:pPr>
    </w:p>
    <w:p w:rsidR="0036274B" w:rsidRDefault="0036274B" w:rsidP="001A207B">
      <w:pPr>
        <w:pStyle w:val="Default"/>
        <w:rPr>
          <w:sz w:val="23"/>
          <w:szCs w:val="23"/>
        </w:rPr>
      </w:pPr>
    </w:p>
    <w:sectPr w:rsidR="0036274B" w:rsidSect="008A3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750FB"/>
    <w:rsid w:val="001A207B"/>
    <w:rsid w:val="00337B2A"/>
    <w:rsid w:val="0036274B"/>
    <w:rsid w:val="00437143"/>
    <w:rsid w:val="00486797"/>
    <w:rsid w:val="00755202"/>
    <w:rsid w:val="008415F5"/>
    <w:rsid w:val="0084796D"/>
    <w:rsid w:val="00891D33"/>
    <w:rsid w:val="008A3413"/>
    <w:rsid w:val="009750FB"/>
    <w:rsid w:val="009A124E"/>
    <w:rsid w:val="00DA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41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5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i">
    <w:name w:val="mi"/>
    <w:basedOn w:val="Domylnaczcionkaakapitu"/>
    <w:rsid w:val="009750FB"/>
  </w:style>
  <w:style w:type="character" w:customStyle="1" w:styleId="mn">
    <w:name w:val="mn"/>
    <w:basedOn w:val="Domylnaczcionkaakapitu"/>
    <w:rsid w:val="009750FB"/>
  </w:style>
  <w:style w:type="character" w:customStyle="1" w:styleId="mo">
    <w:name w:val="mo"/>
    <w:basedOn w:val="Domylnaczcionkaakapitu"/>
    <w:rsid w:val="009750FB"/>
  </w:style>
  <w:style w:type="paragraph" w:customStyle="1" w:styleId="Default">
    <w:name w:val="Default"/>
    <w:rsid w:val="001A207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7552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2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lukaszewska@sp2.czarn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Links>
    <vt:vector size="6" baseType="variant">
      <vt:variant>
        <vt:i4>37</vt:i4>
      </vt:variant>
      <vt:variant>
        <vt:i4>0</vt:i4>
      </vt:variant>
      <vt:variant>
        <vt:i4>0</vt:i4>
      </vt:variant>
      <vt:variant>
        <vt:i4>5</vt:i4>
      </vt:variant>
      <vt:variant>
        <vt:lpwstr>mailto:jlukaszewska@sp2.czarnkow.pl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Admin</cp:lastModifiedBy>
  <cp:revision>2</cp:revision>
  <dcterms:created xsi:type="dcterms:W3CDTF">2021-03-22T09:02:00Z</dcterms:created>
  <dcterms:modified xsi:type="dcterms:W3CDTF">2021-03-22T09:02:00Z</dcterms:modified>
</cp:coreProperties>
</file>