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49" w:rsidRPr="00093629" w:rsidRDefault="002C7A49" w:rsidP="00093629">
      <w:pPr>
        <w:suppressAutoHyphens w:val="0"/>
        <w:outlineLvl w:val="2"/>
        <w:rPr>
          <w:rFonts w:ascii="Candara" w:hAnsi="Candara"/>
          <w:b/>
          <w:bCs/>
          <w:color w:val="000000"/>
          <w:sz w:val="16"/>
          <w:szCs w:val="16"/>
          <w:lang w:eastAsia="pl-PL"/>
        </w:rPr>
      </w:pPr>
      <w:bookmarkStart w:id="0" w:name="_Hlk112226498"/>
    </w:p>
    <w:p w:rsidR="002C7A49" w:rsidRPr="00093629" w:rsidRDefault="002C7A49" w:rsidP="002C7A49">
      <w:pPr>
        <w:suppressAutoHyphens w:val="0"/>
        <w:jc w:val="center"/>
        <w:outlineLvl w:val="2"/>
        <w:rPr>
          <w:rFonts w:ascii="Candara" w:hAnsi="Candara"/>
          <w:b/>
          <w:bCs/>
          <w:color w:val="000000"/>
          <w:sz w:val="28"/>
          <w:szCs w:val="28"/>
          <w:lang w:eastAsia="pl-PL"/>
        </w:rPr>
      </w:pPr>
      <w:r w:rsidRPr="00093629">
        <w:rPr>
          <w:rFonts w:ascii="Candara" w:hAnsi="Candara"/>
          <w:b/>
          <w:bCs/>
          <w:color w:val="000000"/>
          <w:sz w:val="28"/>
          <w:szCs w:val="28"/>
          <w:lang w:eastAsia="pl-PL"/>
        </w:rPr>
        <w:t>Zasady wnoszenia opłat za posiłki dla uczniów korzystających</w:t>
      </w:r>
    </w:p>
    <w:p w:rsidR="002C7A49" w:rsidRPr="00093629" w:rsidRDefault="002C7A49" w:rsidP="002C7A49">
      <w:pPr>
        <w:suppressAutoHyphens w:val="0"/>
        <w:jc w:val="center"/>
        <w:outlineLvl w:val="2"/>
        <w:rPr>
          <w:rFonts w:ascii="Candara" w:hAnsi="Candara"/>
          <w:b/>
          <w:bCs/>
          <w:color w:val="000000"/>
          <w:sz w:val="28"/>
          <w:szCs w:val="28"/>
          <w:lang w:eastAsia="pl-PL"/>
        </w:rPr>
      </w:pPr>
      <w:r w:rsidRPr="00093629">
        <w:rPr>
          <w:rFonts w:ascii="Candara" w:hAnsi="Candara"/>
          <w:b/>
          <w:bCs/>
          <w:color w:val="000000"/>
          <w:sz w:val="28"/>
          <w:szCs w:val="28"/>
          <w:lang w:eastAsia="pl-PL"/>
        </w:rPr>
        <w:t xml:space="preserve"> ze stołówki szkolnej w Szkole Podstawowej nr </w:t>
      </w:r>
      <w:r w:rsidR="001C22A4" w:rsidRPr="00093629">
        <w:rPr>
          <w:rFonts w:ascii="Candara" w:hAnsi="Candara"/>
          <w:b/>
          <w:bCs/>
          <w:color w:val="000000"/>
          <w:sz w:val="28"/>
          <w:szCs w:val="28"/>
          <w:lang w:eastAsia="pl-PL"/>
        </w:rPr>
        <w:t xml:space="preserve">2 </w:t>
      </w:r>
      <w:r w:rsidRPr="00093629">
        <w:rPr>
          <w:rFonts w:ascii="Candara" w:hAnsi="Candara"/>
          <w:b/>
          <w:bCs/>
          <w:color w:val="000000"/>
          <w:sz w:val="28"/>
          <w:szCs w:val="28"/>
          <w:lang w:eastAsia="pl-PL"/>
        </w:rPr>
        <w:t>w Czarnkowie</w:t>
      </w:r>
    </w:p>
    <w:p w:rsidR="002C7A49" w:rsidRPr="002C7A49" w:rsidRDefault="002C7A49" w:rsidP="00093629">
      <w:pPr>
        <w:suppressAutoHyphens w:val="0"/>
        <w:spacing w:before="225" w:after="30"/>
        <w:jc w:val="center"/>
        <w:outlineLvl w:val="3"/>
        <w:rPr>
          <w:rFonts w:ascii="Candara" w:hAnsi="Candara"/>
          <w:b/>
          <w:bCs/>
          <w:color w:val="000000"/>
          <w:lang w:eastAsia="pl-PL"/>
        </w:rPr>
      </w:pPr>
      <w:r w:rsidRPr="002C7A49">
        <w:rPr>
          <w:rFonts w:ascii="Candara" w:hAnsi="Candara"/>
          <w:b/>
          <w:bCs/>
          <w:color w:val="000000"/>
          <w:lang w:eastAsia="pl-PL"/>
        </w:rPr>
        <w:t>§1</w:t>
      </w:r>
      <w:r w:rsidRPr="002C7A49">
        <w:rPr>
          <w:rFonts w:ascii="Candara" w:hAnsi="Candara"/>
          <w:b/>
          <w:bCs/>
          <w:color w:val="000000"/>
          <w:lang w:eastAsia="pl-PL"/>
        </w:rPr>
        <w:br/>
        <w:t>Wnoszenie opłat za posiłki</w:t>
      </w:r>
    </w:p>
    <w:p w:rsidR="002C7A49" w:rsidRPr="002C7A49" w:rsidRDefault="002C7A49" w:rsidP="002C7A49">
      <w:pPr>
        <w:numPr>
          <w:ilvl w:val="0"/>
          <w:numId w:val="2"/>
        </w:numPr>
        <w:suppressAutoHyphens w:val="0"/>
        <w:spacing w:after="160" w:line="315" w:lineRule="atLeast"/>
        <w:ind w:left="1170"/>
        <w:rPr>
          <w:rFonts w:ascii="Candara" w:hAnsi="Candara"/>
          <w:color w:val="000000"/>
          <w:lang w:eastAsia="pl-PL"/>
        </w:rPr>
      </w:pPr>
      <w:r w:rsidRPr="002C7A49">
        <w:rPr>
          <w:rFonts w:ascii="Candara" w:hAnsi="Candara"/>
          <w:color w:val="000000"/>
          <w:lang w:eastAsia="pl-PL"/>
        </w:rPr>
        <w:t>Obiady mogą być wykupione na okres:</w:t>
      </w:r>
    </w:p>
    <w:p w:rsidR="00BF763C" w:rsidRDefault="002C7A49" w:rsidP="002C7A49">
      <w:pPr>
        <w:numPr>
          <w:ilvl w:val="1"/>
          <w:numId w:val="2"/>
        </w:numPr>
        <w:suppressAutoHyphens w:val="0"/>
        <w:spacing w:line="315" w:lineRule="atLeast"/>
        <w:ind w:left="2340"/>
        <w:rPr>
          <w:rFonts w:ascii="Candara" w:hAnsi="Candara"/>
          <w:color w:val="000000"/>
          <w:lang w:eastAsia="pl-PL"/>
        </w:rPr>
      </w:pPr>
      <w:r w:rsidRPr="002C7A49">
        <w:rPr>
          <w:rFonts w:ascii="Candara" w:hAnsi="Candara"/>
          <w:color w:val="000000"/>
          <w:lang w:eastAsia="pl-PL"/>
        </w:rPr>
        <w:t xml:space="preserve">miesiąca – płatne </w:t>
      </w:r>
      <w:r w:rsidR="008E101F">
        <w:rPr>
          <w:rFonts w:ascii="Candara" w:hAnsi="Candara"/>
          <w:color w:val="000000"/>
          <w:lang w:eastAsia="pl-PL"/>
        </w:rPr>
        <w:t xml:space="preserve">przelewem </w:t>
      </w:r>
      <w:r w:rsidR="00BF763C">
        <w:rPr>
          <w:rFonts w:ascii="Candara" w:hAnsi="Candara"/>
          <w:color w:val="000000"/>
          <w:lang w:eastAsia="pl-PL"/>
        </w:rPr>
        <w:t xml:space="preserve">do 10 dnia bieżącego </w:t>
      </w:r>
      <w:r w:rsidRPr="002C7A49">
        <w:rPr>
          <w:rFonts w:ascii="Candara" w:hAnsi="Candara"/>
          <w:color w:val="000000"/>
          <w:lang w:eastAsia="pl-PL"/>
        </w:rPr>
        <w:t xml:space="preserve">miesiąca (np. do </w:t>
      </w:r>
      <w:r w:rsidR="00BF763C">
        <w:rPr>
          <w:rFonts w:ascii="Candara" w:hAnsi="Candara"/>
          <w:color w:val="000000"/>
          <w:lang w:eastAsia="pl-PL"/>
        </w:rPr>
        <w:t>10</w:t>
      </w:r>
      <w:r w:rsidRPr="002C7A49">
        <w:rPr>
          <w:rFonts w:ascii="Candara" w:hAnsi="Candara"/>
          <w:color w:val="000000"/>
          <w:lang w:eastAsia="pl-PL"/>
        </w:rPr>
        <w:t xml:space="preserve"> września za miesiąc </w:t>
      </w:r>
      <w:r w:rsidR="00BF763C">
        <w:rPr>
          <w:rFonts w:ascii="Candara" w:hAnsi="Candara"/>
          <w:color w:val="000000"/>
          <w:lang w:eastAsia="pl-PL"/>
        </w:rPr>
        <w:t>wrzesień</w:t>
      </w:r>
      <w:r w:rsidR="001C22A4">
        <w:rPr>
          <w:rFonts w:ascii="Candara" w:hAnsi="Candara"/>
          <w:color w:val="000000"/>
          <w:lang w:eastAsia="pl-PL"/>
        </w:rPr>
        <w:t>)</w:t>
      </w:r>
    </w:p>
    <w:p w:rsidR="002C7A49" w:rsidRPr="002C7A49" w:rsidRDefault="00BF763C" w:rsidP="002C7A49">
      <w:pPr>
        <w:numPr>
          <w:ilvl w:val="1"/>
          <w:numId w:val="2"/>
        </w:numPr>
        <w:suppressAutoHyphens w:val="0"/>
        <w:spacing w:line="315" w:lineRule="atLeast"/>
        <w:ind w:left="2340"/>
        <w:rPr>
          <w:rFonts w:ascii="Candara" w:hAnsi="Candara"/>
          <w:color w:val="000000"/>
          <w:lang w:eastAsia="pl-PL"/>
        </w:rPr>
      </w:pPr>
      <w:r>
        <w:rPr>
          <w:rFonts w:ascii="Candara" w:hAnsi="Candara"/>
          <w:color w:val="000000"/>
          <w:lang w:eastAsia="pl-PL"/>
        </w:rPr>
        <w:t xml:space="preserve">1 dnia </w:t>
      </w:r>
      <w:r w:rsidR="001C22A4">
        <w:rPr>
          <w:rFonts w:ascii="Candara" w:hAnsi="Candara"/>
          <w:color w:val="000000"/>
          <w:lang w:eastAsia="pl-PL"/>
        </w:rPr>
        <w:t>(</w:t>
      </w:r>
      <w:r>
        <w:rPr>
          <w:rFonts w:ascii="Candara" w:hAnsi="Candara"/>
          <w:color w:val="000000"/>
          <w:lang w:eastAsia="pl-PL"/>
        </w:rPr>
        <w:t>po wcześniejszym zgłoszeniu</w:t>
      </w:r>
      <w:r w:rsidR="001C22A4">
        <w:rPr>
          <w:rFonts w:ascii="Candara" w:hAnsi="Candara"/>
          <w:color w:val="000000"/>
          <w:lang w:eastAsia="pl-PL"/>
        </w:rPr>
        <w:t xml:space="preserve"> do godz. 10.00</w:t>
      </w:r>
      <w:r>
        <w:rPr>
          <w:rFonts w:ascii="Candara" w:hAnsi="Candara"/>
          <w:color w:val="000000"/>
          <w:lang w:eastAsia="pl-PL"/>
        </w:rPr>
        <w:t>)</w:t>
      </w:r>
      <w:r w:rsidR="001C22A4">
        <w:rPr>
          <w:rFonts w:ascii="Candara" w:hAnsi="Candara"/>
          <w:color w:val="000000"/>
          <w:lang w:eastAsia="pl-PL"/>
        </w:rPr>
        <w:t>- odliczoną kwotę uczeń uiszcza u Pani wydającej obiad</w:t>
      </w:r>
    </w:p>
    <w:p w:rsidR="002C7A49" w:rsidRPr="002C7A49" w:rsidRDefault="002C7A49" w:rsidP="002C7A49">
      <w:pPr>
        <w:suppressAutoHyphens w:val="0"/>
        <w:spacing w:line="315" w:lineRule="atLeast"/>
        <w:ind w:left="2340"/>
        <w:rPr>
          <w:rFonts w:ascii="Candara" w:hAnsi="Candara"/>
          <w:color w:val="000000"/>
          <w:lang w:eastAsia="pl-PL"/>
        </w:rPr>
      </w:pPr>
    </w:p>
    <w:p w:rsidR="008E101F" w:rsidRDefault="002C7A49" w:rsidP="008E101F">
      <w:pPr>
        <w:autoSpaceDN w:val="0"/>
        <w:jc w:val="center"/>
        <w:textAlignment w:val="baseline"/>
        <w:rPr>
          <w:rFonts w:ascii="Candara" w:eastAsia="SimSun" w:hAnsi="Candara" w:cs="Arial"/>
          <w:color w:val="000000"/>
          <w:kern w:val="3"/>
          <w:lang w:bidi="hi-IN"/>
        </w:rPr>
      </w:pPr>
      <w:r w:rsidRPr="002C7A49">
        <w:rPr>
          <w:rFonts w:ascii="Candara" w:hAnsi="Candara"/>
          <w:color w:val="000000"/>
          <w:kern w:val="3"/>
          <w:lang w:eastAsia="pl-PL" w:bidi="hi-IN"/>
        </w:rPr>
        <w:t xml:space="preserve">Opłaty za </w:t>
      </w:r>
      <w:r w:rsidR="001C22A4">
        <w:rPr>
          <w:rFonts w:ascii="Candara" w:hAnsi="Candara"/>
          <w:color w:val="000000"/>
          <w:kern w:val="3"/>
          <w:lang w:eastAsia="pl-PL" w:bidi="hi-IN"/>
        </w:rPr>
        <w:t xml:space="preserve">miesięczne </w:t>
      </w:r>
      <w:r w:rsidRPr="002C7A49">
        <w:rPr>
          <w:rFonts w:ascii="Candara" w:hAnsi="Candara"/>
          <w:color w:val="000000"/>
          <w:kern w:val="3"/>
          <w:lang w:eastAsia="pl-PL" w:bidi="hi-IN"/>
        </w:rPr>
        <w:t>żywienie wpłacamy</w:t>
      </w:r>
      <w:r w:rsidR="008E101F" w:rsidRPr="008E101F">
        <w:rPr>
          <w:rFonts w:ascii="Candara" w:eastAsia="SimSun" w:hAnsi="Candara" w:cs="Arial"/>
          <w:color w:val="000000"/>
          <w:kern w:val="3"/>
          <w:lang w:bidi="hi-IN"/>
        </w:rPr>
        <w:t xml:space="preserve"> w kasie stołówki szkolnej</w:t>
      </w:r>
    </w:p>
    <w:p w:rsidR="002C7A49" w:rsidRPr="008E101F" w:rsidRDefault="008E101F" w:rsidP="008E101F">
      <w:pPr>
        <w:autoSpaceDN w:val="0"/>
        <w:jc w:val="center"/>
        <w:textAlignment w:val="baseline"/>
        <w:rPr>
          <w:rFonts w:ascii="Candara" w:eastAsia="SimSun" w:hAnsi="Candara" w:cs="Arial"/>
          <w:color w:val="000000"/>
          <w:kern w:val="3"/>
          <w:lang w:bidi="hi-IN"/>
        </w:rPr>
      </w:pPr>
      <w:r w:rsidRPr="008E101F">
        <w:rPr>
          <w:rFonts w:ascii="Candara" w:eastAsia="SimSun" w:hAnsi="Candara" w:cs="Arial"/>
          <w:color w:val="000000"/>
          <w:kern w:val="3"/>
          <w:lang w:bidi="hi-IN"/>
        </w:rPr>
        <w:t xml:space="preserve"> SP1 na ul. Wronieckiej 30</w:t>
      </w:r>
      <w:r w:rsidR="0028641E">
        <w:rPr>
          <w:rFonts w:ascii="Candara" w:eastAsia="SimSun" w:hAnsi="Candara" w:cs="Arial"/>
          <w:color w:val="000000"/>
          <w:kern w:val="3"/>
          <w:lang w:bidi="hi-IN"/>
        </w:rPr>
        <w:t xml:space="preserve"> </w:t>
      </w:r>
      <w:r>
        <w:rPr>
          <w:rFonts w:ascii="Candara" w:hAnsi="Candara"/>
          <w:color w:val="000000"/>
          <w:kern w:val="3"/>
          <w:lang w:eastAsia="pl-PL" w:bidi="hi-IN"/>
        </w:rPr>
        <w:t>lub</w:t>
      </w:r>
      <w:r w:rsidR="002C7A49" w:rsidRPr="002C7A49">
        <w:rPr>
          <w:rFonts w:ascii="Candara" w:hAnsi="Candara"/>
          <w:color w:val="000000"/>
          <w:kern w:val="3"/>
          <w:lang w:eastAsia="pl-PL" w:bidi="hi-IN"/>
        </w:rPr>
        <w:t xml:space="preserve"> </w:t>
      </w:r>
      <w:r w:rsidR="0028641E">
        <w:rPr>
          <w:rFonts w:ascii="Candara" w:hAnsi="Candara"/>
          <w:color w:val="000000"/>
          <w:kern w:val="3"/>
          <w:lang w:eastAsia="pl-PL" w:bidi="hi-IN"/>
        </w:rPr>
        <w:t xml:space="preserve">przelewem </w:t>
      </w:r>
      <w:r w:rsidR="002C7A49" w:rsidRPr="002C7A49">
        <w:rPr>
          <w:rFonts w:ascii="Candara" w:hAnsi="Candara"/>
          <w:color w:val="000000"/>
          <w:kern w:val="3"/>
          <w:lang w:eastAsia="pl-PL" w:bidi="hi-IN"/>
        </w:rPr>
        <w:t>na konto Banku BNP Paribas</w:t>
      </w:r>
    </w:p>
    <w:p w:rsidR="002C7A49" w:rsidRDefault="002C7A49" w:rsidP="002C7A49">
      <w:pPr>
        <w:autoSpaceDN w:val="0"/>
        <w:jc w:val="center"/>
        <w:textAlignment w:val="baseline"/>
        <w:rPr>
          <w:rFonts w:ascii="Candara" w:eastAsia="SimSun" w:hAnsi="Candara" w:cs="Arial"/>
          <w:b/>
          <w:bCs/>
          <w:color w:val="000000"/>
          <w:kern w:val="3"/>
          <w:sz w:val="40"/>
          <w:szCs w:val="40"/>
          <w:lang w:bidi="hi-IN"/>
        </w:rPr>
      </w:pPr>
      <w:r w:rsidRPr="002C7A49">
        <w:rPr>
          <w:rFonts w:ascii="Candara" w:hAnsi="Candara"/>
          <w:color w:val="000000"/>
          <w:kern w:val="3"/>
          <w:sz w:val="40"/>
          <w:szCs w:val="40"/>
          <w:lang w:eastAsia="pl-PL" w:bidi="hi-IN"/>
        </w:rPr>
        <w:t xml:space="preserve"> </w:t>
      </w:r>
      <w:r w:rsidRPr="002C7A49">
        <w:rPr>
          <w:rFonts w:ascii="Candara" w:eastAsia="SimSun" w:hAnsi="Candara" w:cs="Arial"/>
          <w:b/>
          <w:bCs/>
          <w:color w:val="000000"/>
          <w:kern w:val="3"/>
          <w:sz w:val="40"/>
          <w:szCs w:val="40"/>
          <w:lang w:bidi="hi-IN"/>
        </w:rPr>
        <w:t>66 1600 1462 1749 2244 7000 0001</w:t>
      </w:r>
    </w:p>
    <w:p w:rsidR="002C7A49" w:rsidRPr="002C7A49" w:rsidRDefault="002C7A49" w:rsidP="002C7A49">
      <w:pPr>
        <w:numPr>
          <w:ilvl w:val="0"/>
          <w:numId w:val="2"/>
        </w:numPr>
        <w:suppressAutoHyphens w:val="0"/>
        <w:spacing w:after="160" w:line="315" w:lineRule="atLeast"/>
        <w:ind w:left="1170"/>
        <w:rPr>
          <w:rFonts w:ascii="Candara" w:hAnsi="Candara"/>
          <w:color w:val="000000"/>
          <w:lang w:eastAsia="pl-PL"/>
        </w:rPr>
      </w:pPr>
      <w:r w:rsidRPr="002C7A49">
        <w:rPr>
          <w:rFonts w:ascii="Candara" w:hAnsi="Candara"/>
          <w:color w:val="000000"/>
          <w:lang w:eastAsia="pl-PL"/>
        </w:rPr>
        <w:t>podając:</w:t>
      </w:r>
    </w:p>
    <w:p w:rsidR="002C7A49" w:rsidRPr="00093629" w:rsidRDefault="002C7A49" w:rsidP="002C7A49">
      <w:pPr>
        <w:numPr>
          <w:ilvl w:val="1"/>
          <w:numId w:val="3"/>
        </w:numPr>
        <w:suppressAutoHyphens w:val="0"/>
        <w:spacing w:line="315" w:lineRule="atLeast"/>
        <w:ind w:left="2340"/>
        <w:rPr>
          <w:rFonts w:ascii="Candara" w:hAnsi="Candara"/>
          <w:color w:val="000000"/>
          <w:lang w:eastAsia="pl-PL"/>
        </w:rPr>
      </w:pPr>
      <w:r w:rsidRPr="00093629">
        <w:rPr>
          <w:rFonts w:ascii="Candara" w:hAnsi="Candara"/>
          <w:color w:val="000000"/>
          <w:lang w:eastAsia="pl-PL"/>
        </w:rPr>
        <w:t>nr szkoły (SP</w:t>
      </w:r>
      <w:r w:rsidR="005E1A27" w:rsidRPr="00093629">
        <w:rPr>
          <w:rFonts w:ascii="Candara" w:hAnsi="Candara"/>
          <w:color w:val="000000"/>
          <w:lang w:eastAsia="pl-PL"/>
        </w:rPr>
        <w:t>2</w:t>
      </w:r>
      <w:r w:rsidRPr="00093629">
        <w:rPr>
          <w:rFonts w:ascii="Candara" w:hAnsi="Candara"/>
          <w:color w:val="000000"/>
          <w:lang w:eastAsia="pl-PL"/>
        </w:rPr>
        <w:t>),</w:t>
      </w:r>
    </w:p>
    <w:p w:rsidR="002C7A49" w:rsidRPr="00093629" w:rsidRDefault="002C7A49" w:rsidP="002C7A49">
      <w:pPr>
        <w:numPr>
          <w:ilvl w:val="1"/>
          <w:numId w:val="3"/>
        </w:numPr>
        <w:suppressAutoHyphens w:val="0"/>
        <w:spacing w:line="315" w:lineRule="atLeast"/>
        <w:ind w:left="2340"/>
        <w:rPr>
          <w:rFonts w:ascii="Candara" w:hAnsi="Candara"/>
          <w:color w:val="000000"/>
          <w:lang w:eastAsia="pl-PL"/>
        </w:rPr>
      </w:pPr>
      <w:r w:rsidRPr="00093629">
        <w:rPr>
          <w:rFonts w:ascii="Candara" w:hAnsi="Candara"/>
          <w:color w:val="000000"/>
          <w:lang w:eastAsia="pl-PL"/>
        </w:rPr>
        <w:t>klasę (np. 1a, 2b, 7c),</w:t>
      </w:r>
    </w:p>
    <w:p w:rsidR="002C7A49" w:rsidRPr="00093629" w:rsidRDefault="002C7A49" w:rsidP="002C7A49">
      <w:pPr>
        <w:numPr>
          <w:ilvl w:val="1"/>
          <w:numId w:val="3"/>
        </w:numPr>
        <w:suppressAutoHyphens w:val="0"/>
        <w:spacing w:line="315" w:lineRule="atLeast"/>
        <w:ind w:left="2340"/>
        <w:rPr>
          <w:rFonts w:ascii="Candara" w:hAnsi="Candara"/>
          <w:color w:val="000000"/>
          <w:lang w:eastAsia="pl-PL"/>
        </w:rPr>
      </w:pPr>
      <w:r w:rsidRPr="00093629">
        <w:rPr>
          <w:rFonts w:ascii="Candara" w:hAnsi="Candara"/>
          <w:color w:val="000000"/>
          <w:lang w:eastAsia="pl-PL"/>
        </w:rPr>
        <w:t>nazwisko i imię dziecka,</w:t>
      </w:r>
    </w:p>
    <w:p w:rsidR="002C7A49" w:rsidRPr="00093629" w:rsidRDefault="005E1A27" w:rsidP="002C7A49">
      <w:pPr>
        <w:numPr>
          <w:ilvl w:val="1"/>
          <w:numId w:val="3"/>
        </w:numPr>
        <w:suppressAutoHyphens w:val="0"/>
        <w:spacing w:line="315" w:lineRule="atLeast"/>
        <w:ind w:left="2340"/>
        <w:rPr>
          <w:rFonts w:ascii="Candara" w:hAnsi="Candara"/>
          <w:color w:val="000000"/>
          <w:lang w:eastAsia="pl-PL"/>
        </w:rPr>
      </w:pPr>
      <w:r w:rsidRPr="00093629">
        <w:rPr>
          <w:rFonts w:ascii="Candara" w:hAnsi="Candara"/>
          <w:color w:val="000000"/>
          <w:lang w:eastAsia="pl-PL"/>
        </w:rPr>
        <w:t>miesiąc</w:t>
      </w:r>
      <w:r w:rsidR="002C7A49" w:rsidRPr="00093629">
        <w:rPr>
          <w:rFonts w:ascii="Candara" w:hAnsi="Candara"/>
          <w:color w:val="000000"/>
          <w:lang w:eastAsia="pl-PL"/>
        </w:rPr>
        <w:t xml:space="preserve">, </w:t>
      </w:r>
      <w:r w:rsidR="0028641E">
        <w:rPr>
          <w:rFonts w:ascii="Candara" w:hAnsi="Candara"/>
          <w:color w:val="000000"/>
          <w:lang w:eastAsia="pl-PL"/>
        </w:rPr>
        <w:t>z</w:t>
      </w:r>
      <w:r w:rsidR="002C7A49" w:rsidRPr="00093629">
        <w:rPr>
          <w:rFonts w:ascii="Candara" w:hAnsi="Candara"/>
          <w:color w:val="000000"/>
          <w:lang w:eastAsia="pl-PL"/>
        </w:rPr>
        <w:t>a który dokonywana jest opłata</w:t>
      </w:r>
    </w:p>
    <w:p w:rsidR="005E1A27" w:rsidRPr="002C7A49" w:rsidRDefault="005E1A27" w:rsidP="005E1A27">
      <w:pPr>
        <w:suppressAutoHyphens w:val="0"/>
        <w:spacing w:line="315" w:lineRule="atLeast"/>
        <w:ind w:left="2340"/>
        <w:rPr>
          <w:rFonts w:ascii="Candara" w:hAnsi="Candara"/>
          <w:color w:val="000000"/>
          <w:lang w:eastAsia="pl-PL"/>
        </w:rPr>
      </w:pPr>
    </w:p>
    <w:p w:rsidR="002C7A49" w:rsidRPr="002C7A49" w:rsidRDefault="002C7A49" w:rsidP="002C7A49">
      <w:pPr>
        <w:numPr>
          <w:ilvl w:val="0"/>
          <w:numId w:val="3"/>
        </w:numPr>
        <w:suppressAutoHyphens w:val="0"/>
        <w:spacing w:after="160" w:line="315" w:lineRule="atLeast"/>
        <w:ind w:left="1170"/>
        <w:rPr>
          <w:rFonts w:ascii="Candara" w:hAnsi="Candara"/>
          <w:color w:val="000000"/>
          <w:lang w:eastAsia="pl-PL"/>
        </w:rPr>
      </w:pPr>
      <w:r w:rsidRPr="002C7A49">
        <w:rPr>
          <w:rFonts w:ascii="Candara" w:hAnsi="Candara"/>
          <w:color w:val="000000"/>
          <w:lang w:eastAsia="pl-PL"/>
        </w:rPr>
        <w:t>Za dzień dokonania opłaty uważa się dzień faktycznego wpływu środków na rachunek bankowy.</w:t>
      </w:r>
    </w:p>
    <w:p w:rsidR="002C7A49" w:rsidRPr="00093629" w:rsidRDefault="002C7A49" w:rsidP="002C7A49">
      <w:pPr>
        <w:numPr>
          <w:ilvl w:val="0"/>
          <w:numId w:val="3"/>
        </w:numPr>
        <w:suppressAutoHyphens w:val="0"/>
        <w:spacing w:after="160" w:line="315" w:lineRule="atLeast"/>
        <w:ind w:left="1170"/>
        <w:rPr>
          <w:rFonts w:ascii="Candara" w:hAnsi="Candara"/>
          <w:b/>
          <w:bCs/>
          <w:color w:val="000000"/>
          <w:lang w:eastAsia="pl-PL"/>
        </w:rPr>
      </w:pPr>
      <w:r w:rsidRPr="00093629">
        <w:rPr>
          <w:rFonts w:ascii="Candara" w:hAnsi="Candara"/>
          <w:b/>
          <w:bCs/>
          <w:color w:val="000000"/>
          <w:lang w:eastAsia="pl-PL"/>
        </w:rPr>
        <w:t>W przypadku braku wpływu środków na konto w określonym terminie, posiłek nie będzie wydany dziecku.</w:t>
      </w:r>
    </w:p>
    <w:p w:rsidR="002C7A49" w:rsidRPr="002C7A49" w:rsidRDefault="002C7A49" w:rsidP="002C7A49">
      <w:pPr>
        <w:numPr>
          <w:ilvl w:val="0"/>
          <w:numId w:val="3"/>
        </w:numPr>
        <w:suppressAutoHyphens w:val="0"/>
        <w:spacing w:after="160" w:line="315" w:lineRule="atLeast"/>
        <w:ind w:left="1170"/>
        <w:rPr>
          <w:rFonts w:ascii="Candara" w:hAnsi="Candara"/>
          <w:color w:val="000000"/>
          <w:lang w:eastAsia="pl-PL"/>
        </w:rPr>
      </w:pPr>
      <w:r w:rsidRPr="002C7A49">
        <w:rPr>
          <w:rFonts w:ascii="Candara" w:hAnsi="Candara"/>
          <w:color w:val="000000"/>
          <w:lang w:eastAsia="pl-PL"/>
        </w:rPr>
        <w:t xml:space="preserve">Dokonując opłaty za posiłki, z uwzględnieniem odliczeń, należy wysokość opłaty uzgodnić </w:t>
      </w:r>
      <w:r w:rsidR="00E42BF4">
        <w:rPr>
          <w:rFonts w:ascii="Candara" w:hAnsi="Candara"/>
          <w:color w:val="000000"/>
          <w:lang w:eastAsia="pl-PL"/>
        </w:rPr>
        <w:t xml:space="preserve">pod numerem </w:t>
      </w:r>
      <w:r w:rsidR="00E42BF4" w:rsidRPr="002C7A49">
        <w:rPr>
          <w:rFonts w:ascii="Candara" w:hAnsi="Candara"/>
          <w:b/>
          <w:bCs/>
          <w:color w:val="000000"/>
          <w:lang w:eastAsia="pl-PL"/>
        </w:rPr>
        <w:t>666 969</w:t>
      </w:r>
      <w:r w:rsidR="00E42BF4">
        <w:rPr>
          <w:rFonts w:ascii="Candara" w:hAnsi="Candara"/>
          <w:b/>
          <w:bCs/>
          <w:color w:val="000000"/>
          <w:lang w:eastAsia="pl-PL"/>
        </w:rPr>
        <w:t> </w:t>
      </w:r>
      <w:r w:rsidR="00E42BF4" w:rsidRPr="002C7A49">
        <w:rPr>
          <w:rFonts w:ascii="Candara" w:hAnsi="Candara"/>
          <w:b/>
          <w:bCs/>
          <w:color w:val="000000"/>
          <w:lang w:eastAsia="pl-PL"/>
        </w:rPr>
        <w:t>530</w:t>
      </w:r>
      <w:r w:rsidR="00E42BF4">
        <w:rPr>
          <w:rFonts w:ascii="Candara" w:hAnsi="Candara"/>
          <w:color w:val="000000"/>
          <w:lang w:eastAsia="pl-PL"/>
        </w:rPr>
        <w:t>.</w:t>
      </w:r>
    </w:p>
    <w:p w:rsidR="008E101F" w:rsidRPr="008E101F" w:rsidRDefault="002C7A49" w:rsidP="008E101F">
      <w:pPr>
        <w:suppressAutoHyphens w:val="0"/>
        <w:spacing w:before="225" w:after="30"/>
        <w:jc w:val="center"/>
        <w:outlineLvl w:val="3"/>
        <w:rPr>
          <w:rFonts w:ascii="Candara" w:hAnsi="Candara"/>
          <w:b/>
          <w:bCs/>
          <w:color w:val="000000"/>
          <w:lang w:eastAsia="pl-PL"/>
        </w:rPr>
      </w:pPr>
      <w:r w:rsidRPr="002C7A49">
        <w:rPr>
          <w:rFonts w:ascii="Candara" w:hAnsi="Candara"/>
          <w:b/>
          <w:bCs/>
          <w:color w:val="000000"/>
          <w:lang w:eastAsia="pl-PL"/>
        </w:rPr>
        <w:t>§2</w:t>
      </w:r>
      <w:r w:rsidRPr="002C7A49">
        <w:rPr>
          <w:rFonts w:ascii="Candara" w:hAnsi="Candara"/>
          <w:color w:val="000000"/>
          <w:lang w:eastAsia="pl-PL"/>
        </w:rPr>
        <w:br/>
      </w:r>
      <w:r w:rsidR="00093629">
        <w:rPr>
          <w:rFonts w:ascii="Candara" w:hAnsi="Candara"/>
          <w:b/>
          <w:bCs/>
          <w:color w:val="000000"/>
          <w:lang w:eastAsia="pl-PL"/>
        </w:rPr>
        <w:t xml:space="preserve">  </w:t>
      </w:r>
      <w:r w:rsidRPr="002C7A49">
        <w:rPr>
          <w:rFonts w:ascii="Candara" w:hAnsi="Candara"/>
          <w:b/>
          <w:bCs/>
          <w:color w:val="000000"/>
          <w:lang w:eastAsia="pl-PL"/>
        </w:rPr>
        <w:t>Zwroty za niewykorzystane obiady</w:t>
      </w:r>
    </w:p>
    <w:p w:rsidR="002C7A49" w:rsidRPr="002C7A49" w:rsidRDefault="002C7A49" w:rsidP="002C7A49">
      <w:pPr>
        <w:numPr>
          <w:ilvl w:val="0"/>
          <w:numId w:val="4"/>
        </w:numPr>
        <w:suppressAutoHyphens w:val="0"/>
        <w:spacing w:after="160" w:line="315" w:lineRule="atLeast"/>
        <w:ind w:left="1170"/>
        <w:rPr>
          <w:rFonts w:ascii="Candara" w:hAnsi="Candara"/>
          <w:color w:val="000000"/>
          <w:lang w:eastAsia="pl-PL"/>
        </w:rPr>
      </w:pPr>
      <w:r w:rsidRPr="002C7A49">
        <w:rPr>
          <w:rFonts w:ascii="Candara" w:hAnsi="Candara"/>
          <w:color w:val="000000"/>
          <w:lang w:eastAsia="pl-PL"/>
        </w:rPr>
        <w:t>Warunkiem uwzględnienia odliczeń jest zgłoszenie nieobecności ucznia pod</w:t>
      </w:r>
      <w:r w:rsidR="00E42BF4">
        <w:rPr>
          <w:rFonts w:ascii="Candara" w:hAnsi="Candara"/>
          <w:color w:val="000000"/>
          <w:lang w:eastAsia="pl-PL"/>
        </w:rPr>
        <w:t xml:space="preserve"> numerem</w:t>
      </w:r>
      <w:r w:rsidRPr="002C7A49">
        <w:rPr>
          <w:rFonts w:ascii="Candara" w:hAnsi="Candara"/>
          <w:color w:val="000000"/>
          <w:lang w:eastAsia="pl-PL"/>
        </w:rPr>
        <w:t xml:space="preserve"> telefonu: </w:t>
      </w:r>
      <w:r w:rsidRPr="002C7A49">
        <w:rPr>
          <w:rFonts w:ascii="Candara" w:hAnsi="Candara"/>
          <w:b/>
          <w:bCs/>
          <w:color w:val="000000"/>
          <w:lang w:eastAsia="pl-PL"/>
        </w:rPr>
        <w:t>666 969 530</w:t>
      </w:r>
      <w:r w:rsidRPr="002C7A49">
        <w:rPr>
          <w:rFonts w:ascii="Candara" w:hAnsi="Candara"/>
          <w:color w:val="000000"/>
          <w:lang w:eastAsia="pl-PL"/>
        </w:rPr>
        <w:t xml:space="preserve"> lub w wysyłając SMS</w:t>
      </w:r>
      <w:r w:rsidR="005E1A27">
        <w:rPr>
          <w:rFonts w:ascii="Candara" w:hAnsi="Candara"/>
          <w:color w:val="000000"/>
          <w:lang w:eastAsia="pl-PL"/>
        </w:rPr>
        <w:t xml:space="preserve"> do godziny 10.00.</w:t>
      </w:r>
    </w:p>
    <w:p w:rsidR="002C7A49" w:rsidRPr="002C7A49" w:rsidRDefault="005E1A27" w:rsidP="002C7A49">
      <w:pPr>
        <w:numPr>
          <w:ilvl w:val="0"/>
          <w:numId w:val="4"/>
        </w:numPr>
        <w:suppressAutoHyphens w:val="0"/>
        <w:spacing w:after="160" w:line="315" w:lineRule="atLeast"/>
        <w:ind w:left="1170"/>
        <w:rPr>
          <w:rFonts w:ascii="Candara" w:hAnsi="Candara"/>
          <w:color w:val="000000"/>
          <w:lang w:eastAsia="pl-PL"/>
        </w:rPr>
      </w:pPr>
      <w:r>
        <w:rPr>
          <w:rFonts w:ascii="Candara" w:hAnsi="Candara"/>
          <w:color w:val="000000"/>
          <w:lang w:eastAsia="pl-PL"/>
        </w:rPr>
        <w:t>W przypadku zgłoszenia nieobecności dziecka po godzinie 10.00 o</w:t>
      </w:r>
      <w:r w:rsidR="002C7A49" w:rsidRPr="002C7A49">
        <w:rPr>
          <w:rFonts w:ascii="Candara" w:hAnsi="Candara"/>
          <w:color w:val="000000"/>
          <w:lang w:eastAsia="pl-PL"/>
        </w:rPr>
        <w:t>dliczenia dokonuje się od następnego dnia po zgłoszeniu</w:t>
      </w:r>
      <w:r>
        <w:rPr>
          <w:rFonts w:ascii="Candara" w:hAnsi="Candara"/>
          <w:color w:val="000000"/>
          <w:lang w:eastAsia="pl-PL"/>
        </w:rPr>
        <w:t>.</w:t>
      </w:r>
    </w:p>
    <w:p w:rsidR="00093629" w:rsidRDefault="002C7A49" w:rsidP="00093629">
      <w:pPr>
        <w:numPr>
          <w:ilvl w:val="0"/>
          <w:numId w:val="4"/>
        </w:numPr>
        <w:suppressAutoHyphens w:val="0"/>
        <w:spacing w:after="160" w:line="315" w:lineRule="atLeast"/>
        <w:ind w:left="1170"/>
        <w:rPr>
          <w:rFonts w:ascii="Candara" w:hAnsi="Candara"/>
          <w:color w:val="000000"/>
          <w:lang w:eastAsia="pl-PL"/>
        </w:rPr>
      </w:pPr>
      <w:r w:rsidRPr="002C7A49">
        <w:rPr>
          <w:rFonts w:ascii="Candara" w:hAnsi="Candara"/>
          <w:color w:val="000000"/>
          <w:lang w:eastAsia="pl-PL"/>
        </w:rPr>
        <w:t>Odliczeń za czasową nieobecność ucznia można dokonać w następnym miesiąc</w:t>
      </w:r>
      <w:r w:rsidR="00E42BF4">
        <w:rPr>
          <w:rFonts w:ascii="Candara" w:hAnsi="Candara"/>
          <w:color w:val="000000"/>
          <w:lang w:eastAsia="pl-PL"/>
        </w:rPr>
        <w:t>u.</w:t>
      </w:r>
    </w:p>
    <w:p w:rsidR="002C7A49" w:rsidRPr="002C7A49" w:rsidRDefault="00093629" w:rsidP="008E101F">
      <w:pPr>
        <w:suppressAutoHyphens w:val="0"/>
        <w:spacing w:line="315" w:lineRule="atLeast"/>
        <w:ind w:left="1170"/>
        <w:rPr>
          <w:rFonts w:ascii="Candara" w:hAnsi="Candara"/>
          <w:color w:val="000000"/>
          <w:lang w:eastAsia="pl-PL"/>
        </w:rPr>
      </w:pPr>
      <w:r>
        <w:rPr>
          <w:rFonts w:ascii="Candara" w:hAnsi="Candara"/>
          <w:b/>
          <w:bCs/>
          <w:color w:val="000000"/>
          <w:lang w:eastAsia="pl-PL"/>
        </w:rPr>
        <w:t xml:space="preserve">                                                                        </w:t>
      </w:r>
      <w:r w:rsidR="002C7A49" w:rsidRPr="00093629">
        <w:rPr>
          <w:rFonts w:ascii="Candara" w:hAnsi="Candara"/>
          <w:b/>
          <w:bCs/>
          <w:color w:val="000000"/>
          <w:lang w:eastAsia="pl-PL"/>
        </w:rPr>
        <w:t>§3</w:t>
      </w:r>
      <w:r w:rsidR="002C7A49" w:rsidRPr="00093629">
        <w:rPr>
          <w:rFonts w:ascii="Candara" w:hAnsi="Candara"/>
          <w:b/>
          <w:bCs/>
          <w:color w:val="000000"/>
          <w:lang w:eastAsia="pl-PL"/>
        </w:rPr>
        <w:br/>
      </w:r>
      <w:r>
        <w:rPr>
          <w:rFonts w:ascii="Candara" w:hAnsi="Candara"/>
          <w:b/>
          <w:bCs/>
          <w:color w:val="000000"/>
          <w:lang w:eastAsia="pl-PL"/>
        </w:rPr>
        <w:t xml:space="preserve">                                        </w:t>
      </w:r>
      <w:r w:rsidR="002C7A49" w:rsidRPr="00093629">
        <w:rPr>
          <w:rFonts w:ascii="Candara" w:hAnsi="Candara"/>
          <w:b/>
          <w:bCs/>
          <w:color w:val="000000"/>
          <w:lang w:eastAsia="pl-PL"/>
        </w:rPr>
        <w:t>Ustalanie wysokości opłat za posiłki</w:t>
      </w:r>
    </w:p>
    <w:p w:rsidR="002C7A49" w:rsidRPr="002C7A49" w:rsidRDefault="002C7A49" w:rsidP="008E101F">
      <w:pPr>
        <w:numPr>
          <w:ilvl w:val="0"/>
          <w:numId w:val="5"/>
        </w:numPr>
        <w:suppressAutoHyphens w:val="0"/>
        <w:spacing w:line="315" w:lineRule="atLeast"/>
        <w:ind w:left="1170"/>
        <w:rPr>
          <w:rFonts w:ascii="Candara" w:hAnsi="Candara"/>
          <w:color w:val="000000"/>
          <w:lang w:eastAsia="pl-PL"/>
        </w:rPr>
      </w:pPr>
      <w:r w:rsidRPr="002C7A49">
        <w:rPr>
          <w:rFonts w:ascii="Candara" w:hAnsi="Candara"/>
          <w:color w:val="000000"/>
          <w:lang w:eastAsia="pl-PL"/>
        </w:rPr>
        <w:t>Opłata za jeden posiłek dla ucznia wynosi:</w:t>
      </w:r>
    </w:p>
    <w:p w:rsidR="002C7A49" w:rsidRPr="002C7A49" w:rsidRDefault="002C7A49" w:rsidP="002C7A49">
      <w:pPr>
        <w:numPr>
          <w:ilvl w:val="1"/>
          <w:numId w:val="5"/>
        </w:numPr>
        <w:suppressAutoHyphens w:val="0"/>
        <w:spacing w:line="315" w:lineRule="atLeast"/>
        <w:ind w:left="2340"/>
        <w:rPr>
          <w:rFonts w:ascii="Candara" w:hAnsi="Candara"/>
          <w:color w:val="000000"/>
          <w:lang w:eastAsia="pl-PL"/>
        </w:rPr>
      </w:pPr>
      <w:r w:rsidRPr="008E101F">
        <w:rPr>
          <w:rFonts w:ascii="Candara" w:hAnsi="Candara"/>
          <w:b/>
          <w:bCs/>
          <w:color w:val="000000"/>
          <w:lang w:eastAsia="pl-PL"/>
        </w:rPr>
        <w:t xml:space="preserve">zupa </w:t>
      </w:r>
      <w:r w:rsidR="006E2AFE">
        <w:rPr>
          <w:rFonts w:ascii="Candara" w:hAnsi="Candara"/>
          <w:b/>
          <w:bCs/>
          <w:color w:val="000000"/>
          <w:lang w:eastAsia="pl-PL"/>
        </w:rPr>
        <w:t>8</w:t>
      </w:r>
      <w:r w:rsidRPr="008E101F">
        <w:rPr>
          <w:rFonts w:ascii="Candara" w:hAnsi="Candara"/>
          <w:b/>
          <w:bCs/>
          <w:color w:val="000000"/>
          <w:lang w:eastAsia="pl-PL"/>
        </w:rPr>
        <w:t>,00 zł</w:t>
      </w:r>
      <w:r w:rsidRPr="002C7A49">
        <w:rPr>
          <w:rFonts w:ascii="Candara" w:hAnsi="Candara"/>
          <w:color w:val="000000"/>
          <w:lang w:eastAsia="pl-PL"/>
        </w:rPr>
        <w:t xml:space="preserve"> </w:t>
      </w:r>
    </w:p>
    <w:p w:rsidR="002C7A49" w:rsidRPr="002C7A49" w:rsidRDefault="002C7A49" w:rsidP="002C7A49">
      <w:pPr>
        <w:numPr>
          <w:ilvl w:val="1"/>
          <w:numId w:val="5"/>
        </w:numPr>
        <w:suppressAutoHyphens w:val="0"/>
        <w:spacing w:line="315" w:lineRule="atLeast"/>
        <w:ind w:left="2340"/>
        <w:rPr>
          <w:rFonts w:ascii="Candara" w:hAnsi="Candara"/>
          <w:color w:val="000000"/>
          <w:lang w:eastAsia="pl-PL"/>
        </w:rPr>
      </w:pPr>
      <w:r w:rsidRPr="008E101F">
        <w:rPr>
          <w:rFonts w:ascii="Candara" w:hAnsi="Candara"/>
          <w:b/>
          <w:bCs/>
          <w:color w:val="000000"/>
          <w:lang w:eastAsia="pl-PL"/>
        </w:rPr>
        <w:t>drugie danie 1</w:t>
      </w:r>
      <w:r w:rsidR="006E2AFE">
        <w:rPr>
          <w:rFonts w:ascii="Candara" w:hAnsi="Candara"/>
          <w:b/>
          <w:bCs/>
          <w:color w:val="000000"/>
          <w:lang w:eastAsia="pl-PL"/>
        </w:rPr>
        <w:t>6</w:t>
      </w:r>
      <w:r w:rsidRPr="008E101F">
        <w:rPr>
          <w:rFonts w:ascii="Candara" w:hAnsi="Candara"/>
          <w:b/>
          <w:bCs/>
          <w:color w:val="000000"/>
          <w:lang w:eastAsia="pl-PL"/>
        </w:rPr>
        <w:t>,00 zł</w:t>
      </w:r>
      <w:r w:rsidRPr="002C7A49">
        <w:rPr>
          <w:rFonts w:ascii="Candara" w:hAnsi="Candara"/>
          <w:color w:val="000000"/>
          <w:lang w:eastAsia="pl-PL"/>
        </w:rPr>
        <w:t xml:space="preserve"> </w:t>
      </w:r>
    </w:p>
    <w:p w:rsidR="002C7A49" w:rsidRPr="002C7A49" w:rsidRDefault="002C7A49" w:rsidP="002C7A49">
      <w:pPr>
        <w:numPr>
          <w:ilvl w:val="1"/>
          <w:numId w:val="5"/>
        </w:numPr>
        <w:suppressAutoHyphens w:val="0"/>
        <w:spacing w:line="315" w:lineRule="atLeast"/>
        <w:ind w:left="2340"/>
        <w:rPr>
          <w:rFonts w:ascii="Candara" w:hAnsi="Candara"/>
          <w:color w:val="000000"/>
          <w:lang w:eastAsia="pl-PL"/>
        </w:rPr>
      </w:pPr>
      <w:r w:rsidRPr="008E101F">
        <w:rPr>
          <w:rFonts w:ascii="Candara" w:hAnsi="Candara"/>
          <w:b/>
          <w:bCs/>
          <w:color w:val="000000"/>
          <w:lang w:eastAsia="pl-PL"/>
        </w:rPr>
        <w:t>cały obiad 1</w:t>
      </w:r>
      <w:r w:rsidR="006E2AFE">
        <w:rPr>
          <w:rFonts w:ascii="Candara" w:hAnsi="Candara"/>
          <w:b/>
          <w:bCs/>
          <w:color w:val="000000"/>
          <w:lang w:eastAsia="pl-PL"/>
        </w:rPr>
        <w:t>8</w:t>
      </w:r>
      <w:r w:rsidRPr="008E101F">
        <w:rPr>
          <w:rFonts w:ascii="Candara" w:hAnsi="Candara"/>
          <w:b/>
          <w:bCs/>
          <w:color w:val="000000"/>
          <w:lang w:eastAsia="pl-PL"/>
        </w:rPr>
        <w:t>,00 zł</w:t>
      </w:r>
      <w:r w:rsidRPr="002C7A49">
        <w:rPr>
          <w:rFonts w:ascii="Candara" w:hAnsi="Candara"/>
          <w:color w:val="000000"/>
          <w:lang w:eastAsia="pl-PL"/>
        </w:rPr>
        <w:t xml:space="preserve"> </w:t>
      </w:r>
    </w:p>
    <w:bookmarkEnd w:id="0"/>
    <w:p w:rsidR="004B60BC" w:rsidRDefault="004B60BC">
      <w:pPr>
        <w:jc w:val="center"/>
      </w:pPr>
    </w:p>
    <w:p w:rsidR="00C11079" w:rsidRPr="00093629" w:rsidRDefault="00C11079" w:rsidP="00C11079">
      <w:pPr>
        <w:suppressAutoHyphens w:val="0"/>
        <w:outlineLvl w:val="2"/>
        <w:rPr>
          <w:rFonts w:ascii="Candara" w:hAnsi="Candara"/>
          <w:b/>
          <w:bCs/>
          <w:color w:val="000000"/>
          <w:sz w:val="16"/>
          <w:szCs w:val="16"/>
          <w:lang w:eastAsia="pl-PL"/>
        </w:rPr>
      </w:pPr>
    </w:p>
    <w:sectPr w:rsidR="00C11079" w:rsidRPr="00093629" w:rsidSect="00093629">
      <w:headerReference w:type="default" r:id="rId7"/>
      <w:pgSz w:w="11906" w:h="16838"/>
      <w:pgMar w:top="1276" w:right="991" w:bottom="142" w:left="85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85D" w:rsidRDefault="00C6785D">
      <w:r>
        <w:separator/>
      </w:r>
    </w:p>
  </w:endnote>
  <w:endnote w:type="continuationSeparator" w:id="1">
    <w:p w:rsidR="00C6785D" w:rsidRDefault="00C67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85D" w:rsidRDefault="00C6785D">
      <w:r>
        <w:separator/>
      </w:r>
    </w:p>
  </w:footnote>
  <w:footnote w:type="continuationSeparator" w:id="1">
    <w:p w:rsidR="00C6785D" w:rsidRDefault="00C67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0" w:type="dxa"/>
      <w:tblLayout w:type="fixed"/>
      <w:tblLook w:val="0000"/>
    </w:tblPr>
    <w:tblGrid>
      <w:gridCol w:w="3064"/>
      <w:gridCol w:w="2998"/>
      <w:gridCol w:w="2126"/>
      <w:gridCol w:w="3159"/>
    </w:tblGrid>
    <w:tr w:rsidR="004B60BC">
      <w:trPr>
        <w:trHeight w:val="1124"/>
      </w:trPr>
      <w:tc>
        <w:tcPr>
          <w:tcW w:w="3064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  <w:shd w:val="clear" w:color="auto" w:fill="auto"/>
        </w:tcPr>
        <w:p w:rsidR="004B60BC" w:rsidRDefault="006E2AFE">
          <w:pPr>
            <w:pStyle w:val="Nagwek"/>
            <w:rPr>
              <w:rFonts w:ascii="Candara" w:hAnsi="Candara" w:cs="Candara"/>
              <w:b/>
              <w:sz w:val="20"/>
              <w:szCs w:val="20"/>
              <w:lang w:val="pl-PL" w:eastAsia="pl-PL"/>
            </w:rPr>
          </w:pPr>
          <w:r>
            <w:rPr>
              <w:noProof/>
              <w:szCs w:val="32"/>
              <w:lang w:eastAsia="pl-PL"/>
            </w:rPr>
            <w:drawing>
              <wp:inline distT="0" distB="0" distL="0" distR="0">
                <wp:extent cx="1714500" cy="922020"/>
                <wp:effectExtent l="1905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922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8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  <w:shd w:val="clear" w:color="auto" w:fill="auto"/>
          <w:vAlign w:val="center"/>
        </w:tcPr>
        <w:p w:rsidR="004B60BC" w:rsidRDefault="004B60BC">
          <w:pPr>
            <w:pStyle w:val="Nagwek"/>
            <w:snapToGrid w:val="0"/>
            <w:rPr>
              <w:rFonts w:ascii="Candara" w:hAnsi="Candara" w:cs="Candara"/>
              <w:b/>
              <w:sz w:val="20"/>
              <w:szCs w:val="20"/>
              <w:lang w:val="pl-PL" w:eastAsia="pl-PL"/>
            </w:rPr>
          </w:pPr>
        </w:p>
        <w:p w:rsidR="004B60BC" w:rsidRDefault="004B60BC">
          <w:pPr>
            <w:pStyle w:val="Nagwek"/>
            <w:rPr>
              <w:rFonts w:ascii="Candara" w:hAnsi="Candara" w:cs="Candara"/>
              <w:sz w:val="20"/>
              <w:szCs w:val="20"/>
              <w:lang w:val="pl-PL" w:eastAsia="pl-PL"/>
            </w:rPr>
          </w:pPr>
          <w:r>
            <w:rPr>
              <w:rFonts w:ascii="Candara" w:hAnsi="Candara" w:cs="Candara"/>
              <w:b/>
              <w:sz w:val="20"/>
              <w:szCs w:val="20"/>
              <w:lang w:val="pl-PL" w:eastAsia="pl-PL"/>
            </w:rPr>
            <w:t>Jadłodajnia Osiedlowa s.c.</w:t>
          </w:r>
        </w:p>
        <w:p w:rsidR="004B60BC" w:rsidRDefault="004B60BC">
          <w:pPr>
            <w:pStyle w:val="Nagwek"/>
            <w:rPr>
              <w:rFonts w:ascii="Candara" w:hAnsi="Candara" w:cs="Candara"/>
              <w:sz w:val="20"/>
              <w:szCs w:val="20"/>
              <w:lang w:val="pl-PL" w:eastAsia="pl-PL"/>
            </w:rPr>
          </w:pPr>
          <w:r>
            <w:rPr>
              <w:rFonts w:ascii="Candara" w:hAnsi="Candara" w:cs="Candara"/>
              <w:sz w:val="20"/>
              <w:szCs w:val="20"/>
              <w:lang w:val="pl-PL" w:eastAsia="pl-PL"/>
            </w:rPr>
            <w:t>ul. Przemysłowa 2a</w:t>
          </w:r>
        </w:p>
        <w:p w:rsidR="004B60BC" w:rsidRDefault="004B60BC">
          <w:pPr>
            <w:pStyle w:val="Nagwek"/>
          </w:pPr>
          <w:r>
            <w:rPr>
              <w:rFonts w:ascii="Candara" w:hAnsi="Candara" w:cs="Candara"/>
              <w:sz w:val="20"/>
              <w:szCs w:val="20"/>
              <w:lang w:val="pl-PL" w:eastAsia="pl-PL"/>
            </w:rPr>
            <w:t>64-700 Czarnków</w:t>
          </w:r>
        </w:p>
      </w:tc>
      <w:tc>
        <w:tcPr>
          <w:tcW w:w="2126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  <w:shd w:val="clear" w:color="auto" w:fill="auto"/>
          <w:vAlign w:val="center"/>
        </w:tcPr>
        <w:p w:rsidR="004B60BC" w:rsidRDefault="004B60BC">
          <w:pPr>
            <w:pStyle w:val="Nagwek"/>
            <w:snapToGrid w:val="0"/>
            <w:rPr>
              <w:rFonts w:ascii="Candara" w:hAnsi="Candara" w:cs="Candara"/>
              <w:sz w:val="20"/>
              <w:szCs w:val="20"/>
              <w:lang w:val="pl-PL" w:eastAsia="pl-PL"/>
            </w:rPr>
          </w:pPr>
        </w:p>
        <w:p w:rsidR="004B60BC" w:rsidRDefault="004B60BC">
          <w:pPr>
            <w:pStyle w:val="Nagwek"/>
            <w:rPr>
              <w:rFonts w:ascii="Candara" w:eastAsia="Candara" w:hAnsi="Candara" w:cs="Candara"/>
              <w:sz w:val="20"/>
              <w:szCs w:val="20"/>
              <w:lang w:val="pl-PL" w:eastAsia="pl-PL"/>
            </w:rPr>
          </w:pPr>
          <w:r>
            <w:rPr>
              <w:rFonts w:ascii="Candara" w:hAnsi="Candara" w:cs="Candara"/>
              <w:sz w:val="20"/>
              <w:szCs w:val="20"/>
              <w:lang w:val="pl-PL" w:eastAsia="pl-PL"/>
            </w:rPr>
            <w:t>tel:  67 255 26 63</w:t>
          </w:r>
        </w:p>
        <w:p w:rsidR="004B60BC" w:rsidRDefault="004B60BC">
          <w:pPr>
            <w:pStyle w:val="Nagwek"/>
            <w:rPr>
              <w:rFonts w:ascii="Candara" w:hAnsi="Candara" w:cs="Candara"/>
              <w:sz w:val="20"/>
              <w:szCs w:val="20"/>
              <w:lang w:val="pl-PL" w:eastAsia="pl-PL"/>
            </w:rPr>
          </w:pPr>
          <w:r>
            <w:rPr>
              <w:rFonts w:ascii="Candara" w:eastAsia="Candara" w:hAnsi="Candara" w:cs="Candara"/>
              <w:sz w:val="20"/>
              <w:szCs w:val="20"/>
              <w:lang w:val="pl-PL" w:eastAsia="pl-PL"/>
            </w:rPr>
            <w:t xml:space="preserve">        </w:t>
          </w:r>
          <w:r>
            <w:rPr>
              <w:rFonts w:ascii="Candara" w:hAnsi="Candara" w:cs="Candara"/>
              <w:sz w:val="20"/>
              <w:szCs w:val="20"/>
              <w:lang w:val="pl-PL" w:eastAsia="pl-PL"/>
            </w:rPr>
            <w:t>662 238 552</w:t>
          </w:r>
        </w:p>
        <w:p w:rsidR="004B60BC" w:rsidRDefault="004B60BC">
          <w:pPr>
            <w:pStyle w:val="Nagwek"/>
          </w:pPr>
          <w:r>
            <w:rPr>
              <w:rFonts w:ascii="Candara" w:hAnsi="Candara" w:cs="Candara"/>
              <w:sz w:val="20"/>
              <w:szCs w:val="20"/>
              <w:lang w:val="pl-PL" w:eastAsia="pl-PL"/>
            </w:rPr>
            <w:t>fax: 67 356 03 11</w:t>
          </w:r>
        </w:p>
      </w:tc>
      <w:tc>
        <w:tcPr>
          <w:tcW w:w="315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4B60BC" w:rsidRDefault="004B60BC">
          <w:pPr>
            <w:pStyle w:val="Nagwek"/>
            <w:snapToGrid w:val="0"/>
            <w:rPr>
              <w:rFonts w:ascii="Candara" w:hAnsi="Candara" w:cs="Candara"/>
              <w:sz w:val="20"/>
              <w:szCs w:val="20"/>
              <w:lang w:val="pl-PL" w:eastAsia="pl-PL"/>
            </w:rPr>
          </w:pPr>
        </w:p>
        <w:p w:rsidR="004B60BC" w:rsidRDefault="004B60BC">
          <w:pPr>
            <w:pStyle w:val="Nagwek"/>
            <w:rPr>
              <w:rFonts w:ascii="Candara" w:hAnsi="Candara" w:cs="Candara"/>
              <w:sz w:val="20"/>
              <w:szCs w:val="20"/>
              <w:lang w:val="pl-PL" w:eastAsia="pl-PL"/>
            </w:rPr>
          </w:pPr>
          <w:hyperlink r:id="rId2" w:history="1">
            <w:r>
              <w:rPr>
                <w:rStyle w:val="Hipercze"/>
                <w:rFonts w:ascii="Candara" w:hAnsi="Candara" w:cs="Candara"/>
                <w:sz w:val="20"/>
                <w:szCs w:val="20"/>
                <w:lang w:val="pl-PL" w:eastAsia="pl-PL"/>
              </w:rPr>
              <w:t>rodzinnesmaki@onet.pl</w:t>
            </w:r>
          </w:hyperlink>
        </w:p>
        <w:p w:rsidR="004B60BC" w:rsidRDefault="004B60BC">
          <w:pPr>
            <w:pStyle w:val="Nagwek"/>
            <w:rPr>
              <w:rFonts w:ascii="Candara" w:hAnsi="Candara" w:cs="Candara"/>
              <w:sz w:val="20"/>
              <w:szCs w:val="20"/>
              <w:lang w:val="pl-PL" w:eastAsia="pl-PL"/>
            </w:rPr>
          </w:pPr>
          <w:r>
            <w:rPr>
              <w:rFonts w:ascii="Candara" w:hAnsi="Candara" w:cs="Candara"/>
              <w:sz w:val="20"/>
              <w:szCs w:val="20"/>
              <w:lang w:val="pl-PL" w:eastAsia="pl-PL"/>
            </w:rPr>
            <w:t>REGON: 301747513</w:t>
          </w:r>
        </w:p>
        <w:p w:rsidR="004B60BC" w:rsidRDefault="004B60BC">
          <w:pPr>
            <w:pStyle w:val="Nagwek"/>
          </w:pPr>
          <w:r>
            <w:rPr>
              <w:rFonts w:ascii="Candara" w:hAnsi="Candara" w:cs="Candara"/>
              <w:sz w:val="20"/>
              <w:szCs w:val="20"/>
              <w:lang w:val="pl-PL" w:eastAsia="pl-PL"/>
            </w:rPr>
            <w:t>NIP: 7632118478</w:t>
          </w:r>
        </w:p>
      </w:tc>
    </w:tr>
  </w:tbl>
  <w:p w:rsidR="004B60BC" w:rsidRDefault="004B60BC">
    <w:pPr>
      <w:pStyle w:val="Nagwek"/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AA4A10"/>
    <w:multiLevelType w:val="multilevel"/>
    <w:tmpl w:val="143216BA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bCs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6D00D5C"/>
    <w:multiLevelType w:val="multilevel"/>
    <w:tmpl w:val="5CF4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ED362D1"/>
    <w:multiLevelType w:val="multilevel"/>
    <w:tmpl w:val="6972C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1CD00D6A"/>
    <w:multiLevelType w:val="multilevel"/>
    <w:tmpl w:val="9E42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1419A"/>
    <w:multiLevelType w:val="multilevel"/>
    <w:tmpl w:val="8DDEF4C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142636"/>
    <w:multiLevelType w:val="multilevel"/>
    <w:tmpl w:val="66E0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7BE14CE3"/>
    <w:multiLevelType w:val="multilevel"/>
    <w:tmpl w:val="C714F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5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E5E"/>
    <w:rsid w:val="00093629"/>
    <w:rsid w:val="001137D6"/>
    <w:rsid w:val="001C22A4"/>
    <w:rsid w:val="0028641E"/>
    <w:rsid w:val="002C7A49"/>
    <w:rsid w:val="00305E5E"/>
    <w:rsid w:val="003E7451"/>
    <w:rsid w:val="004B60BC"/>
    <w:rsid w:val="005E1A27"/>
    <w:rsid w:val="0060121D"/>
    <w:rsid w:val="006E2AFE"/>
    <w:rsid w:val="008E101F"/>
    <w:rsid w:val="008E50F3"/>
    <w:rsid w:val="00A24B91"/>
    <w:rsid w:val="00A724BE"/>
    <w:rsid w:val="00AD626B"/>
    <w:rsid w:val="00BB57B2"/>
    <w:rsid w:val="00BF763C"/>
    <w:rsid w:val="00C11079"/>
    <w:rsid w:val="00C6785D"/>
    <w:rsid w:val="00CE7A61"/>
    <w:rsid w:val="00E42BF4"/>
    <w:rsid w:val="00E9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ndara" w:hAnsi="Candara" w:cs="Candara" w:hint="default"/>
      <w:sz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ebdings" w:hAnsi="Webdings" w:cs="Web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Garamond" w:hAnsi="Garamond" w:cs="Garamond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ebdings" w:hAnsi="Webdings" w:cs="Web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ebdings" w:hAnsi="Webdings" w:cs="Web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ebdings" w:hAnsi="Webdings" w:cs="Web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ebdings" w:hAnsi="Webdings" w:cs="Web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Webdings" w:hAnsi="Webdings" w:cs="Web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Symbol" w:eastAsia="Times New Roman" w:hAnsi="Symbol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rPr>
      <w:rFonts w:eastAsia="Times New Roman"/>
      <w:b/>
      <w:bCs/>
      <w:kern w:val="1"/>
      <w:sz w:val="48"/>
      <w:szCs w:val="48"/>
    </w:rPr>
  </w:style>
  <w:style w:type="character" w:customStyle="1" w:styleId="Nagwek2Znak">
    <w:name w:val="Nagłówek 2 Znak"/>
    <w:rPr>
      <w:rFonts w:eastAsia="Times New Roman"/>
      <w:b/>
      <w:bCs/>
      <w:sz w:val="36"/>
      <w:szCs w:val="3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  <w:lang/>
    </w:rPr>
  </w:style>
  <w:style w:type="paragraph" w:customStyle="1" w:styleId="Standard">
    <w:name w:val="Standard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dzinnesmaki@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1608</CharactersWithSpaces>
  <SharedDoc>false</SharedDoc>
  <HLinks>
    <vt:vector size="6" baseType="variant"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mailto:rodzinnesmaki@onet.pl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Delmaczyńska</dc:creator>
  <cp:lastModifiedBy>admin</cp:lastModifiedBy>
  <cp:revision>2</cp:revision>
  <cp:lastPrinted>2023-08-29T12:56:00Z</cp:lastPrinted>
  <dcterms:created xsi:type="dcterms:W3CDTF">2025-09-04T08:59:00Z</dcterms:created>
  <dcterms:modified xsi:type="dcterms:W3CDTF">2025-09-04T08:59:00Z</dcterms:modified>
</cp:coreProperties>
</file>