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5FF" w:rsidRPr="00407BEB" w:rsidRDefault="007565FF" w:rsidP="00407BEB">
      <w:pPr>
        <w:rPr>
          <w:rFonts w:ascii="Times New Roman" w:hAnsi="Times New Roman"/>
          <w:sz w:val="24"/>
          <w:szCs w:val="24"/>
        </w:rPr>
      </w:pPr>
    </w:p>
    <w:p w:rsidR="00EA20DE" w:rsidRPr="00407BEB" w:rsidRDefault="00EA20DE" w:rsidP="00407BEB">
      <w:pPr>
        <w:rPr>
          <w:rFonts w:ascii="Times New Roman" w:hAnsi="Times New Roman"/>
          <w:sz w:val="24"/>
          <w:szCs w:val="24"/>
        </w:rPr>
      </w:pPr>
      <w:r w:rsidRPr="00407BEB">
        <w:rPr>
          <w:rFonts w:ascii="Times New Roman" w:hAnsi="Times New Roman"/>
          <w:sz w:val="24"/>
          <w:szCs w:val="24"/>
        </w:rPr>
        <w:t>JANUSZ KORCZAK</w:t>
      </w:r>
    </w:p>
    <w:p w:rsidR="00EA20DE" w:rsidRPr="00407BEB" w:rsidRDefault="00EA20DE" w:rsidP="00407BEB">
      <w:pPr>
        <w:rPr>
          <w:rFonts w:ascii="Times New Roman" w:hAnsi="Times New Roman"/>
          <w:sz w:val="24"/>
          <w:szCs w:val="24"/>
        </w:rPr>
      </w:pPr>
      <w:r w:rsidRPr="00407BEB">
        <w:rPr>
          <w:rFonts w:ascii="Times New Roman" w:hAnsi="Times New Roman"/>
          <w:sz w:val="24"/>
          <w:szCs w:val="24"/>
        </w:rPr>
        <w:t xml:space="preserve">Lekarz, pedagog, pisarz, publicysta i działacz społeczny. Janusz Korczak, właściwe nazwisko Henryk Goldszmit, urodził się 22 lipca 1878 lub 1879 r. </w:t>
      </w:r>
      <w:r w:rsidR="00DC5813">
        <w:rPr>
          <w:rFonts w:ascii="Times New Roman" w:hAnsi="Times New Roman"/>
          <w:sz w:val="24"/>
          <w:szCs w:val="24"/>
        </w:rPr>
        <w:t>w</w:t>
      </w:r>
      <w:r w:rsidR="00407BEB" w:rsidRPr="00407BEB">
        <w:rPr>
          <w:rFonts w:ascii="Times New Roman" w:hAnsi="Times New Roman"/>
          <w:sz w:val="24"/>
          <w:szCs w:val="24"/>
        </w:rPr>
        <w:t xml:space="preserve"> </w:t>
      </w:r>
      <w:r w:rsidRPr="00407BEB">
        <w:rPr>
          <w:rFonts w:ascii="Times New Roman" w:hAnsi="Times New Roman"/>
          <w:sz w:val="24"/>
          <w:szCs w:val="24"/>
        </w:rPr>
        <w:t xml:space="preserve">Warszawie. Zginął prawdopodobnie </w:t>
      </w:r>
      <w:r w:rsidR="00C83102">
        <w:rPr>
          <w:rFonts w:ascii="Times New Roman" w:hAnsi="Times New Roman"/>
          <w:sz w:val="24"/>
          <w:szCs w:val="24"/>
        </w:rPr>
        <w:t>5</w:t>
      </w:r>
      <w:r w:rsidR="00814ADE">
        <w:rPr>
          <w:rFonts w:ascii="Times New Roman" w:hAnsi="Times New Roman"/>
          <w:sz w:val="24"/>
          <w:szCs w:val="24"/>
        </w:rPr>
        <w:t xml:space="preserve"> lub </w:t>
      </w:r>
      <w:r w:rsidR="00C83102">
        <w:rPr>
          <w:rFonts w:ascii="Times New Roman" w:hAnsi="Times New Roman"/>
          <w:sz w:val="24"/>
          <w:szCs w:val="24"/>
        </w:rPr>
        <w:t>6</w:t>
      </w:r>
      <w:r w:rsidRPr="00407BEB">
        <w:rPr>
          <w:rFonts w:ascii="Times New Roman" w:hAnsi="Times New Roman"/>
          <w:sz w:val="24"/>
          <w:szCs w:val="24"/>
        </w:rPr>
        <w:t xml:space="preserve"> sierpnia </w:t>
      </w:r>
      <w:r w:rsidR="00B624A2">
        <w:rPr>
          <w:rFonts w:ascii="Times New Roman" w:hAnsi="Times New Roman"/>
          <w:sz w:val="24"/>
          <w:szCs w:val="24"/>
        </w:rPr>
        <w:t xml:space="preserve"> </w:t>
      </w:r>
      <w:r w:rsidRPr="00407BEB">
        <w:rPr>
          <w:rFonts w:ascii="Times New Roman" w:hAnsi="Times New Roman"/>
          <w:sz w:val="24"/>
          <w:szCs w:val="24"/>
        </w:rPr>
        <w:t xml:space="preserve">1942 r. </w:t>
      </w:r>
      <w:r w:rsidR="0038330C">
        <w:rPr>
          <w:rFonts w:ascii="Times New Roman" w:hAnsi="Times New Roman"/>
          <w:sz w:val="24"/>
          <w:szCs w:val="24"/>
        </w:rPr>
        <w:t xml:space="preserve">  w</w:t>
      </w:r>
      <w:r w:rsidR="00407BEB" w:rsidRPr="00407BEB">
        <w:rPr>
          <w:rFonts w:ascii="Times New Roman" w:hAnsi="Times New Roman"/>
          <w:sz w:val="24"/>
          <w:szCs w:val="24"/>
        </w:rPr>
        <w:t xml:space="preserve"> </w:t>
      </w:r>
      <w:r w:rsidRPr="00407BEB">
        <w:rPr>
          <w:rFonts w:ascii="Times New Roman" w:hAnsi="Times New Roman"/>
          <w:sz w:val="24"/>
          <w:szCs w:val="24"/>
        </w:rPr>
        <w:t>Treblince.</w:t>
      </w:r>
      <w:r w:rsidR="006604DE" w:rsidRPr="00407BEB">
        <w:rPr>
          <w:rFonts w:ascii="Times New Roman" w:hAnsi="Times New Roman"/>
          <w:sz w:val="24"/>
          <w:szCs w:val="24"/>
        </w:rPr>
        <w:t xml:space="preserve"> </w:t>
      </w:r>
    </w:p>
    <w:p w:rsidR="00EA20DE" w:rsidRPr="00407BEB" w:rsidRDefault="00EA20DE" w:rsidP="00407BEB">
      <w:pPr>
        <w:rPr>
          <w:rFonts w:ascii="Times New Roman" w:hAnsi="Times New Roman"/>
          <w:sz w:val="24"/>
          <w:szCs w:val="24"/>
        </w:rPr>
      </w:pPr>
      <w:r w:rsidRPr="00407BEB">
        <w:rPr>
          <w:rFonts w:ascii="Times New Roman" w:hAnsi="Times New Roman"/>
          <w:sz w:val="24"/>
          <w:szCs w:val="24"/>
        </w:rPr>
        <w:t>DZIECIŃSTWO I MŁODOŚĆ</w:t>
      </w:r>
    </w:p>
    <w:p w:rsidR="00D32E89" w:rsidRPr="00407BEB" w:rsidRDefault="00EA20DE" w:rsidP="00407BEB">
      <w:pPr>
        <w:rPr>
          <w:rFonts w:ascii="Times New Roman" w:hAnsi="Times New Roman"/>
          <w:sz w:val="24"/>
          <w:szCs w:val="24"/>
        </w:rPr>
      </w:pPr>
      <w:r w:rsidRPr="00407BEB">
        <w:rPr>
          <w:rFonts w:ascii="Times New Roman" w:hAnsi="Times New Roman"/>
          <w:sz w:val="24"/>
          <w:szCs w:val="24"/>
        </w:rPr>
        <w:t>Pochodził ze spolonizowanej rodziny Goldszmitów - jego pradziad</w:t>
      </w:r>
      <w:r w:rsidR="00000FBB" w:rsidRPr="00407BEB">
        <w:rPr>
          <w:rFonts w:ascii="Times New Roman" w:hAnsi="Times New Roman"/>
          <w:sz w:val="24"/>
          <w:szCs w:val="24"/>
        </w:rPr>
        <w:t>ek</w:t>
      </w:r>
      <w:r w:rsidRPr="00407BEB">
        <w:rPr>
          <w:rFonts w:ascii="Times New Roman" w:hAnsi="Times New Roman"/>
          <w:sz w:val="24"/>
          <w:szCs w:val="24"/>
        </w:rPr>
        <w:t xml:space="preserve"> był szklarzem, dziadek lekarzem,</w:t>
      </w:r>
      <w:r w:rsidR="00DC5813">
        <w:rPr>
          <w:rFonts w:ascii="Times New Roman" w:hAnsi="Times New Roman"/>
          <w:sz w:val="24"/>
          <w:szCs w:val="24"/>
        </w:rPr>
        <w:t xml:space="preserve">   </w:t>
      </w:r>
      <w:r w:rsidRPr="00407BEB">
        <w:rPr>
          <w:rFonts w:ascii="Times New Roman" w:hAnsi="Times New Roman"/>
          <w:sz w:val="24"/>
          <w:szCs w:val="24"/>
        </w:rPr>
        <w:t xml:space="preserve"> zaś ojciec, Józef Goldszmit, znanym warszawskim adwokatem. On sam, jako Żyd-Polak, poczuwał się do podwójnej identyfikacji narodowej.</w:t>
      </w:r>
      <w:r w:rsidR="00D32E89" w:rsidRPr="00407BEB">
        <w:rPr>
          <w:rFonts w:ascii="Times New Roman" w:hAnsi="Times New Roman"/>
          <w:sz w:val="24"/>
          <w:szCs w:val="24"/>
        </w:rPr>
        <w:t xml:space="preserve"> </w:t>
      </w:r>
      <w:r w:rsidRPr="00407BEB">
        <w:rPr>
          <w:rFonts w:ascii="Times New Roman" w:hAnsi="Times New Roman"/>
          <w:sz w:val="24"/>
          <w:szCs w:val="24"/>
        </w:rPr>
        <w:t xml:space="preserve">W ósmym roku życia Henryk rozpoczął naukę w szkole początkowej Augustyna Szmurły przy ulicy Freta, gdzie panował surowy porządek.  Nie lubił zbytnio szkoły, uczył się przeciętnie - raz nawet </w:t>
      </w:r>
      <w:r w:rsidR="00000FBB" w:rsidRPr="00407BEB">
        <w:rPr>
          <w:rFonts w:ascii="Times New Roman" w:hAnsi="Times New Roman"/>
          <w:sz w:val="24"/>
          <w:szCs w:val="24"/>
        </w:rPr>
        <w:t>powtarzał tę samą klasę</w:t>
      </w:r>
      <w:r w:rsidRPr="00407BEB">
        <w:rPr>
          <w:rFonts w:ascii="Times New Roman" w:hAnsi="Times New Roman"/>
          <w:sz w:val="24"/>
          <w:szCs w:val="24"/>
        </w:rPr>
        <w:t>. Interesował się literaturą, której poświęcał cały czas wolny. Jego dorastanie i dojrzewanie przebiegało w trudnych warunkach materialnych ze względu na kilkuletnią chorobę psychicz</w:t>
      </w:r>
      <w:r w:rsidR="006604DE" w:rsidRPr="00407BEB">
        <w:rPr>
          <w:rFonts w:ascii="Times New Roman" w:hAnsi="Times New Roman"/>
          <w:sz w:val="24"/>
          <w:szCs w:val="24"/>
        </w:rPr>
        <w:t>ną ojca i jego śmierć w 1896 r.</w:t>
      </w:r>
      <w:r w:rsidRPr="00407BEB">
        <w:rPr>
          <w:rFonts w:ascii="Times New Roman" w:hAnsi="Times New Roman"/>
          <w:sz w:val="24"/>
          <w:szCs w:val="24"/>
        </w:rPr>
        <w:t xml:space="preserve"> Ta sytuacja zmusiła go do udzielania korepetycji, aby finansowo wspomóc rodzinę - matkę i siostrę Annę. W 1898 r. </w:t>
      </w:r>
      <w:r w:rsidR="0038330C">
        <w:rPr>
          <w:rFonts w:ascii="Times New Roman" w:hAnsi="Times New Roman"/>
          <w:sz w:val="24"/>
          <w:szCs w:val="24"/>
        </w:rPr>
        <w:t>z</w:t>
      </w:r>
      <w:r w:rsidR="00407BEB" w:rsidRPr="00407BEB">
        <w:rPr>
          <w:rFonts w:ascii="Times New Roman" w:hAnsi="Times New Roman"/>
          <w:sz w:val="24"/>
          <w:szCs w:val="24"/>
        </w:rPr>
        <w:t xml:space="preserve">dał </w:t>
      </w:r>
      <w:r w:rsidRPr="00407BEB">
        <w:rPr>
          <w:rFonts w:ascii="Times New Roman" w:hAnsi="Times New Roman"/>
          <w:sz w:val="24"/>
          <w:szCs w:val="24"/>
        </w:rPr>
        <w:t xml:space="preserve">maturę i zapisał się na Wydział Lekarski Cesarskiego Uniwersytetu Warszawskiego. Studia medyczne zajęły mu sześć lat, gdyż pierwszy rok musiał powtórzyć. </w:t>
      </w:r>
    </w:p>
    <w:p w:rsidR="00D32E89" w:rsidRPr="00407BEB" w:rsidRDefault="00D32E89" w:rsidP="00407BEB">
      <w:pPr>
        <w:rPr>
          <w:rFonts w:ascii="Times New Roman" w:hAnsi="Times New Roman"/>
          <w:sz w:val="24"/>
          <w:szCs w:val="24"/>
        </w:rPr>
      </w:pPr>
      <w:r w:rsidRPr="00407BEB">
        <w:rPr>
          <w:rFonts w:ascii="Times New Roman" w:hAnsi="Times New Roman"/>
          <w:sz w:val="24"/>
          <w:szCs w:val="24"/>
        </w:rPr>
        <w:t>PIERWSZE POWIEŚCI</w:t>
      </w:r>
    </w:p>
    <w:p w:rsidR="00D32E89" w:rsidRPr="00407BEB" w:rsidRDefault="00EA20DE" w:rsidP="00407BEB">
      <w:pPr>
        <w:rPr>
          <w:rFonts w:ascii="Times New Roman" w:hAnsi="Times New Roman"/>
          <w:sz w:val="24"/>
          <w:szCs w:val="24"/>
        </w:rPr>
      </w:pPr>
      <w:r w:rsidRPr="00407BEB">
        <w:rPr>
          <w:rFonts w:ascii="Times New Roman" w:hAnsi="Times New Roman"/>
          <w:sz w:val="24"/>
          <w:szCs w:val="24"/>
        </w:rPr>
        <w:t>W okresie studiów powstała jego pierwsza powieść "Dzieci ulicy"</w:t>
      </w:r>
      <w:r w:rsidR="00000FBB" w:rsidRPr="00407BEB">
        <w:rPr>
          <w:rFonts w:ascii="Times New Roman" w:hAnsi="Times New Roman"/>
          <w:sz w:val="24"/>
          <w:szCs w:val="24"/>
        </w:rPr>
        <w:t>, była to książka oparta na wnikliwej obserwacji pracy z dziećmi</w:t>
      </w:r>
      <w:r w:rsidRPr="00407BEB">
        <w:rPr>
          <w:rFonts w:ascii="Times New Roman" w:hAnsi="Times New Roman"/>
          <w:sz w:val="24"/>
          <w:szCs w:val="24"/>
        </w:rPr>
        <w:t>, opu</w:t>
      </w:r>
      <w:r w:rsidR="00000FBB" w:rsidRPr="00407BEB">
        <w:rPr>
          <w:rFonts w:ascii="Times New Roman" w:hAnsi="Times New Roman"/>
          <w:sz w:val="24"/>
          <w:szCs w:val="24"/>
        </w:rPr>
        <w:t>blikowana w 1901 r.</w:t>
      </w:r>
      <w:r w:rsidR="00D81676" w:rsidRPr="00407BEB">
        <w:rPr>
          <w:rFonts w:ascii="Times New Roman" w:hAnsi="Times New Roman"/>
          <w:sz w:val="24"/>
          <w:szCs w:val="24"/>
        </w:rPr>
        <w:t xml:space="preserve"> </w:t>
      </w:r>
      <w:r w:rsidR="00000FBB" w:rsidRPr="00407BEB">
        <w:rPr>
          <w:rFonts w:ascii="Times New Roman" w:hAnsi="Times New Roman"/>
          <w:sz w:val="24"/>
          <w:szCs w:val="24"/>
        </w:rPr>
        <w:t>W 1923 roku ukazuje się jedna z j</w:t>
      </w:r>
      <w:r w:rsidR="00820889">
        <w:rPr>
          <w:rFonts w:ascii="Times New Roman" w:hAnsi="Times New Roman"/>
          <w:sz w:val="24"/>
          <w:szCs w:val="24"/>
        </w:rPr>
        <w:t>ego najbardziej znanych książek.</w:t>
      </w:r>
      <w:r w:rsidR="00000FBB" w:rsidRPr="00407BEB">
        <w:rPr>
          <w:rFonts w:ascii="Times New Roman" w:hAnsi="Times New Roman"/>
          <w:sz w:val="24"/>
          <w:szCs w:val="24"/>
        </w:rPr>
        <w:t xml:space="preserve"> “Król Maciuś Pierwszy” czyli opowieść dla dzieci, w której główny bohater, syn króla, przejmuje władzę będąc jeszcze dzieckiem. Mimo, że jest traktowany jak mały chłopiec, postanawia udowodnić wszystkim wokół, że na wiele go stać. Korczak napisał również kontynuację pt. “Król Maciuś </w:t>
      </w:r>
      <w:r w:rsidR="00820889">
        <w:rPr>
          <w:rFonts w:ascii="Times New Roman" w:hAnsi="Times New Roman"/>
          <w:sz w:val="24"/>
          <w:szCs w:val="24"/>
        </w:rPr>
        <w:t xml:space="preserve"> </w:t>
      </w:r>
      <w:r w:rsidR="00000FBB" w:rsidRPr="00407BEB">
        <w:rPr>
          <w:rFonts w:ascii="Times New Roman" w:hAnsi="Times New Roman"/>
          <w:sz w:val="24"/>
          <w:szCs w:val="24"/>
        </w:rPr>
        <w:t xml:space="preserve">na bezludnej wyspie”. Obie książki zostały przetłumaczone na kilkanaście języków. Na ich podstawie powstały bajki, sztuki teatralne oraz gry komputerowe. </w:t>
      </w:r>
      <w:r w:rsidR="00D81676" w:rsidRPr="00407BEB">
        <w:rPr>
          <w:rFonts w:ascii="Times New Roman" w:hAnsi="Times New Roman"/>
          <w:sz w:val="24"/>
          <w:szCs w:val="24"/>
        </w:rPr>
        <w:t xml:space="preserve">W 1926 r. </w:t>
      </w:r>
      <w:r w:rsidR="00C75DCB">
        <w:rPr>
          <w:rFonts w:ascii="Times New Roman" w:hAnsi="Times New Roman"/>
          <w:sz w:val="24"/>
          <w:szCs w:val="24"/>
        </w:rPr>
        <w:t>z</w:t>
      </w:r>
      <w:r w:rsidR="00407BEB" w:rsidRPr="00407BEB">
        <w:rPr>
          <w:rFonts w:ascii="Times New Roman" w:hAnsi="Times New Roman"/>
          <w:sz w:val="24"/>
          <w:szCs w:val="24"/>
        </w:rPr>
        <w:t xml:space="preserve">ainicjował </w:t>
      </w:r>
      <w:r w:rsidR="00D81676" w:rsidRPr="00407BEB">
        <w:rPr>
          <w:rFonts w:ascii="Times New Roman" w:hAnsi="Times New Roman"/>
          <w:sz w:val="24"/>
          <w:szCs w:val="24"/>
        </w:rPr>
        <w:t>wydawanie eksperymentalnego tygodnika dzieci i młodzieży </w:t>
      </w:r>
      <w:hyperlink r:id="rId5" w:history="1">
        <w:r w:rsidR="00D81676" w:rsidRPr="007565FF">
          <w:rPr>
            <w:rStyle w:val="Hipercze"/>
            <w:rFonts w:ascii="Times New Roman" w:hAnsi="Times New Roman"/>
            <w:color w:val="auto"/>
            <w:sz w:val="24"/>
            <w:szCs w:val="24"/>
            <w:u w:val="none"/>
          </w:rPr>
          <w:t>"Mały Przegląd"</w:t>
        </w:r>
      </w:hyperlink>
      <w:r w:rsidR="00D81676" w:rsidRPr="00407BEB">
        <w:rPr>
          <w:rFonts w:ascii="Times New Roman" w:hAnsi="Times New Roman"/>
          <w:sz w:val="24"/>
          <w:szCs w:val="24"/>
        </w:rPr>
        <w:t> - jako dodatku do dzie</w:t>
      </w:r>
      <w:r w:rsidR="00000FBB" w:rsidRPr="00407BEB">
        <w:rPr>
          <w:rFonts w:ascii="Times New Roman" w:hAnsi="Times New Roman"/>
          <w:sz w:val="24"/>
          <w:szCs w:val="24"/>
        </w:rPr>
        <w:t>nnika.</w:t>
      </w:r>
      <w:r w:rsidR="00D81676" w:rsidRPr="00407BEB">
        <w:rPr>
          <w:rFonts w:ascii="Times New Roman" w:hAnsi="Times New Roman"/>
          <w:sz w:val="24"/>
          <w:szCs w:val="24"/>
        </w:rPr>
        <w:t xml:space="preserve"> Było to pismo praktycznie całkowicie tworzone "przez dzieci i dla dzieci". </w:t>
      </w:r>
    </w:p>
    <w:p w:rsidR="00607B9D" w:rsidRPr="00407BEB" w:rsidRDefault="00607B9D" w:rsidP="00407BEB">
      <w:pPr>
        <w:rPr>
          <w:rFonts w:ascii="Times New Roman" w:hAnsi="Times New Roman"/>
          <w:sz w:val="24"/>
          <w:szCs w:val="24"/>
        </w:rPr>
      </w:pPr>
      <w:r w:rsidRPr="00407BEB">
        <w:rPr>
          <w:rFonts w:ascii="Times New Roman" w:hAnsi="Times New Roman"/>
          <w:sz w:val="24"/>
          <w:szCs w:val="24"/>
        </w:rPr>
        <w:t>Utwory Janusza Korczaka:</w:t>
      </w:r>
    </w:p>
    <w:p w:rsidR="00607B9D" w:rsidRPr="00407BEB" w:rsidRDefault="00607B9D" w:rsidP="00407BEB">
      <w:pPr>
        <w:rPr>
          <w:rFonts w:ascii="Times New Roman" w:hAnsi="Times New Roman"/>
          <w:sz w:val="24"/>
          <w:szCs w:val="24"/>
        </w:rPr>
      </w:pPr>
      <w:r w:rsidRPr="00407BEB">
        <w:rPr>
          <w:rFonts w:ascii="Times New Roman" w:hAnsi="Times New Roman"/>
          <w:sz w:val="24"/>
          <w:szCs w:val="24"/>
        </w:rPr>
        <w:t>"Dzieci ulicy", 1901</w:t>
      </w:r>
    </w:p>
    <w:p w:rsidR="00607B9D" w:rsidRPr="00407BEB" w:rsidRDefault="00607B9D" w:rsidP="00407BEB">
      <w:pPr>
        <w:rPr>
          <w:rFonts w:ascii="Times New Roman" w:hAnsi="Times New Roman"/>
          <w:sz w:val="24"/>
          <w:szCs w:val="24"/>
        </w:rPr>
      </w:pPr>
      <w:r w:rsidRPr="00407BEB">
        <w:rPr>
          <w:rFonts w:ascii="Times New Roman" w:hAnsi="Times New Roman"/>
          <w:sz w:val="24"/>
          <w:szCs w:val="24"/>
        </w:rPr>
        <w:t>"Koszałki opałki", Warszawa 1905</w:t>
      </w:r>
    </w:p>
    <w:p w:rsidR="00607B9D" w:rsidRPr="00407BEB" w:rsidRDefault="00607B9D" w:rsidP="00407BEB">
      <w:pPr>
        <w:rPr>
          <w:rFonts w:ascii="Times New Roman" w:hAnsi="Times New Roman"/>
          <w:sz w:val="24"/>
          <w:szCs w:val="24"/>
        </w:rPr>
      </w:pPr>
      <w:r w:rsidRPr="00407BEB">
        <w:rPr>
          <w:rFonts w:ascii="Times New Roman" w:hAnsi="Times New Roman"/>
          <w:sz w:val="24"/>
          <w:szCs w:val="24"/>
        </w:rPr>
        <w:t>"Dziecko salonu", Warszawa 1906</w:t>
      </w:r>
    </w:p>
    <w:p w:rsidR="00607B9D" w:rsidRPr="00407BEB" w:rsidRDefault="00607B9D" w:rsidP="00407BEB">
      <w:pPr>
        <w:rPr>
          <w:rFonts w:ascii="Times New Roman" w:hAnsi="Times New Roman"/>
          <w:sz w:val="24"/>
          <w:szCs w:val="24"/>
        </w:rPr>
      </w:pPr>
      <w:r w:rsidRPr="00407BEB">
        <w:rPr>
          <w:rFonts w:ascii="Times New Roman" w:hAnsi="Times New Roman"/>
          <w:sz w:val="24"/>
          <w:szCs w:val="24"/>
        </w:rPr>
        <w:t>"Szkoła życia" (w "Społeczeństwie"), 1908</w:t>
      </w:r>
    </w:p>
    <w:p w:rsidR="00607B9D" w:rsidRPr="00407BEB" w:rsidRDefault="00607B9D" w:rsidP="00407BEB">
      <w:pPr>
        <w:rPr>
          <w:rFonts w:ascii="Times New Roman" w:hAnsi="Times New Roman"/>
          <w:sz w:val="24"/>
          <w:szCs w:val="24"/>
        </w:rPr>
      </w:pPr>
      <w:r w:rsidRPr="00407BEB">
        <w:rPr>
          <w:rFonts w:ascii="Times New Roman" w:hAnsi="Times New Roman"/>
          <w:sz w:val="24"/>
          <w:szCs w:val="24"/>
        </w:rPr>
        <w:t>"Mośki, Joski i Srule", 1910</w:t>
      </w:r>
    </w:p>
    <w:p w:rsidR="00607B9D" w:rsidRPr="00407BEB" w:rsidRDefault="00607B9D" w:rsidP="00407BEB">
      <w:pPr>
        <w:rPr>
          <w:rFonts w:ascii="Times New Roman" w:hAnsi="Times New Roman"/>
          <w:sz w:val="24"/>
          <w:szCs w:val="24"/>
        </w:rPr>
      </w:pPr>
      <w:r w:rsidRPr="00407BEB">
        <w:rPr>
          <w:rFonts w:ascii="Times New Roman" w:hAnsi="Times New Roman"/>
          <w:sz w:val="24"/>
          <w:szCs w:val="24"/>
        </w:rPr>
        <w:t>"Momenty wychowawcze", 1919</w:t>
      </w:r>
    </w:p>
    <w:p w:rsidR="00607B9D" w:rsidRPr="00407BEB" w:rsidRDefault="00607B9D" w:rsidP="00407BEB">
      <w:pPr>
        <w:rPr>
          <w:rFonts w:ascii="Times New Roman" w:hAnsi="Times New Roman"/>
          <w:sz w:val="24"/>
          <w:szCs w:val="24"/>
        </w:rPr>
      </w:pPr>
      <w:r w:rsidRPr="00407BEB">
        <w:rPr>
          <w:rFonts w:ascii="Times New Roman" w:hAnsi="Times New Roman"/>
          <w:sz w:val="24"/>
          <w:szCs w:val="24"/>
        </w:rPr>
        <w:t>"Jak kochać dziecko", t. 1, 1920</w:t>
      </w:r>
    </w:p>
    <w:p w:rsidR="00607B9D" w:rsidRPr="00407BEB" w:rsidRDefault="00607B9D" w:rsidP="00407BEB">
      <w:pPr>
        <w:rPr>
          <w:rFonts w:ascii="Times New Roman" w:hAnsi="Times New Roman"/>
          <w:sz w:val="24"/>
          <w:szCs w:val="24"/>
        </w:rPr>
      </w:pPr>
      <w:r w:rsidRPr="00407BEB">
        <w:rPr>
          <w:rFonts w:ascii="Times New Roman" w:hAnsi="Times New Roman"/>
          <w:sz w:val="24"/>
          <w:szCs w:val="24"/>
        </w:rPr>
        <w:t>"Jak kochać dziecko", t. 2, 1921</w:t>
      </w:r>
    </w:p>
    <w:p w:rsidR="00C83102" w:rsidRDefault="00607B9D" w:rsidP="00C83102">
      <w:pPr>
        <w:rPr>
          <w:rFonts w:ascii="Times New Roman" w:hAnsi="Times New Roman"/>
          <w:sz w:val="24"/>
          <w:szCs w:val="24"/>
        </w:rPr>
      </w:pPr>
      <w:r w:rsidRPr="00407BEB">
        <w:rPr>
          <w:rFonts w:ascii="Times New Roman" w:hAnsi="Times New Roman"/>
          <w:sz w:val="24"/>
          <w:szCs w:val="24"/>
        </w:rPr>
        <w:t>"O gazetce szkolnej", 1921</w:t>
      </w:r>
    </w:p>
    <w:p w:rsidR="00C83102" w:rsidRDefault="00C83102" w:rsidP="00C83102">
      <w:pPr>
        <w:rPr>
          <w:rFonts w:ascii="Times New Roman" w:hAnsi="Times New Roman"/>
          <w:sz w:val="24"/>
          <w:szCs w:val="24"/>
        </w:rPr>
      </w:pPr>
      <w:r w:rsidRPr="00407BEB">
        <w:rPr>
          <w:rFonts w:ascii="Times New Roman" w:hAnsi="Times New Roman"/>
          <w:sz w:val="24"/>
          <w:szCs w:val="24"/>
        </w:rPr>
        <w:t xml:space="preserve">"Król Maciuś Pierwszy", </w:t>
      </w:r>
      <w:r w:rsidR="00B624A2">
        <w:rPr>
          <w:rFonts w:ascii="Times New Roman" w:hAnsi="Times New Roman"/>
          <w:sz w:val="24"/>
          <w:szCs w:val="24"/>
        </w:rPr>
        <w:t>1923</w:t>
      </w:r>
    </w:p>
    <w:p w:rsidR="00C83102" w:rsidRPr="00407BEB" w:rsidRDefault="00C83102" w:rsidP="00C83102">
      <w:pPr>
        <w:rPr>
          <w:rFonts w:ascii="Times New Roman" w:hAnsi="Times New Roman"/>
          <w:sz w:val="24"/>
          <w:szCs w:val="24"/>
        </w:rPr>
      </w:pPr>
      <w:r w:rsidRPr="00407BEB">
        <w:rPr>
          <w:rFonts w:ascii="Times New Roman" w:hAnsi="Times New Roman"/>
          <w:sz w:val="24"/>
          <w:szCs w:val="24"/>
        </w:rPr>
        <w:t xml:space="preserve">"Król Maciuś </w:t>
      </w:r>
      <w:r>
        <w:rPr>
          <w:rFonts w:ascii="Times New Roman" w:hAnsi="Times New Roman"/>
          <w:sz w:val="24"/>
          <w:szCs w:val="24"/>
        </w:rPr>
        <w:t xml:space="preserve">Pierwszy </w:t>
      </w:r>
      <w:r w:rsidRPr="00407BEB">
        <w:rPr>
          <w:rFonts w:ascii="Times New Roman" w:hAnsi="Times New Roman"/>
          <w:sz w:val="24"/>
          <w:szCs w:val="24"/>
        </w:rPr>
        <w:t>na wyspie bezludnej", 19</w:t>
      </w:r>
      <w:r>
        <w:rPr>
          <w:rFonts w:ascii="Times New Roman" w:hAnsi="Times New Roman"/>
          <w:sz w:val="24"/>
          <w:szCs w:val="24"/>
        </w:rPr>
        <w:t>23</w:t>
      </w:r>
    </w:p>
    <w:p w:rsidR="00B624A2" w:rsidRPr="00407BEB" w:rsidRDefault="00B624A2" w:rsidP="00B624A2">
      <w:pPr>
        <w:rPr>
          <w:rFonts w:ascii="Times New Roman" w:hAnsi="Times New Roman"/>
          <w:sz w:val="24"/>
          <w:szCs w:val="24"/>
        </w:rPr>
      </w:pPr>
      <w:hyperlink r:id="rId6" w:history="1">
        <w:r w:rsidRPr="00B624A2">
          <w:rPr>
            <w:rStyle w:val="Hipercze"/>
            <w:rFonts w:ascii="Times New Roman" w:hAnsi="Times New Roman"/>
            <w:color w:val="000000"/>
            <w:sz w:val="24"/>
            <w:szCs w:val="24"/>
            <w:u w:val="none"/>
          </w:rPr>
          <w:t>"Bankructwo małego Dżeka"</w:t>
        </w:r>
      </w:hyperlink>
      <w:r w:rsidRPr="00B624A2">
        <w:rPr>
          <w:rFonts w:ascii="Times New Roman" w:hAnsi="Times New Roman"/>
          <w:color w:val="000000"/>
          <w:sz w:val="24"/>
          <w:szCs w:val="24"/>
        </w:rPr>
        <w:t>,</w:t>
      </w:r>
      <w:r w:rsidRPr="00407BEB">
        <w:rPr>
          <w:rFonts w:ascii="Times New Roman" w:hAnsi="Times New Roman"/>
          <w:sz w:val="24"/>
          <w:szCs w:val="24"/>
        </w:rPr>
        <w:t xml:space="preserve"> 192</w:t>
      </w:r>
      <w:r>
        <w:rPr>
          <w:rFonts w:ascii="Times New Roman" w:hAnsi="Times New Roman"/>
          <w:sz w:val="24"/>
          <w:szCs w:val="24"/>
        </w:rPr>
        <w:t>4</w:t>
      </w:r>
    </w:p>
    <w:p w:rsidR="00607B9D" w:rsidRPr="00407BEB" w:rsidRDefault="00607B9D" w:rsidP="00407BEB">
      <w:pPr>
        <w:rPr>
          <w:rFonts w:ascii="Times New Roman" w:hAnsi="Times New Roman"/>
          <w:sz w:val="24"/>
          <w:szCs w:val="24"/>
        </w:rPr>
      </w:pPr>
    </w:p>
    <w:p w:rsidR="00607B9D" w:rsidRPr="00407BEB" w:rsidRDefault="00607B9D" w:rsidP="00407BEB">
      <w:pPr>
        <w:rPr>
          <w:rFonts w:ascii="Times New Roman" w:hAnsi="Times New Roman"/>
          <w:sz w:val="24"/>
          <w:szCs w:val="24"/>
        </w:rPr>
      </w:pPr>
      <w:r w:rsidRPr="00407BEB">
        <w:rPr>
          <w:rFonts w:ascii="Times New Roman" w:hAnsi="Times New Roman"/>
          <w:sz w:val="24"/>
          <w:szCs w:val="24"/>
        </w:rPr>
        <w:lastRenderedPageBreak/>
        <w:t>"Kiedy znów będę mały", 1925</w:t>
      </w:r>
    </w:p>
    <w:p w:rsidR="00607B9D" w:rsidRPr="00407BEB" w:rsidRDefault="00607B9D" w:rsidP="00407BEB">
      <w:pPr>
        <w:rPr>
          <w:rFonts w:ascii="Times New Roman" w:hAnsi="Times New Roman"/>
          <w:sz w:val="24"/>
          <w:szCs w:val="24"/>
        </w:rPr>
      </w:pPr>
      <w:r w:rsidRPr="00407BEB">
        <w:rPr>
          <w:rFonts w:ascii="Times New Roman" w:hAnsi="Times New Roman"/>
          <w:sz w:val="24"/>
          <w:szCs w:val="24"/>
        </w:rPr>
        <w:t>"Bezwstydnie krótkie", 1926</w:t>
      </w:r>
    </w:p>
    <w:p w:rsidR="00607B9D" w:rsidRPr="00407BEB" w:rsidRDefault="00607B9D" w:rsidP="00407BEB">
      <w:pPr>
        <w:rPr>
          <w:rFonts w:ascii="Times New Roman" w:hAnsi="Times New Roman"/>
          <w:sz w:val="24"/>
          <w:szCs w:val="24"/>
        </w:rPr>
      </w:pPr>
      <w:r w:rsidRPr="00407BEB">
        <w:rPr>
          <w:rFonts w:ascii="Times New Roman" w:hAnsi="Times New Roman"/>
          <w:sz w:val="24"/>
          <w:szCs w:val="24"/>
        </w:rPr>
        <w:t>"Prawo dziecka do szacunku", 192</w:t>
      </w:r>
      <w:r w:rsidR="007D43CF">
        <w:rPr>
          <w:rFonts w:ascii="Times New Roman" w:hAnsi="Times New Roman"/>
          <w:sz w:val="24"/>
          <w:szCs w:val="24"/>
        </w:rPr>
        <w:t>8</w:t>
      </w:r>
    </w:p>
    <w:p w:rsidR="00607B9D" w:rsidRPr="00407BEB" w:rsidRDefault="00607B9D" w:rsidP="00407BEB">
      <w:pPr>
        <w:rPr>
          <w:rFonts w:ascii="Times New Roman" w:hAnsi="Times New Roman"/>
          <w:sz w:val="24"/>
          <w:szCs w:val="24"/>
        </w:rPr>
      </w:pPr>
      <w:r w:rsidRPr="00407BEB">
        <w:rPr>
          <w:rFonts w:ascii="Times New Roman" w:hAnsi="Times New Roman"/>
          <w:sz w:val="24"/>
          <w:szCs w:val="24"/>
        </w:rPr>
        <w:t>"Prawidła życia", 1930</w:t>
      </w:r>
    </w:p>
    <w:p w:rsidR="00D32E89" w:rsidRPr="00407BEB" w:rsidRDefault="00D32E89" w:rsidP="00407BEB">
      <w:pPr>
        <w:rPr>
          <w:rFonts w:ascii="Times New Roman" w:hAnsi="Times New Roman"/>
          <w:sz w:val="24"/>
          <w:szCs w:val="24"/>
        </w:rPr>
      </w:pPr>
      <w:r w:rsidRPr="00407BEB">
        <w:rPr>
          <w:rFonts w:ascii="Times New Roman" w:hAnsi="Times New Roman"/>
          <w:sz w:val="24"/>
          <w:szCs w:val="24"/>
        </w:rPr>
        <w:t xml:space="preserve">LEKARZ PEDAGOG I DZIAŁACZ SPOŁECZNY </w:t>
      </w:r>
    </w:p>
    <w:p w:rsidR="005B529C" w:rsidRPr="00407BEB" w:rsidRDefault="005B529C" w:rsidP="00407BEB">
      <w:pPr>
        <w:rPr>
          <w:rFonts w:ascii="Times New Roman" w:hAnsi="Times New Roman"/>
          <w:sz w:val="24"/>
          <w:szCs w:val="24"/>
        </w:rPr>
      </w:pPr>
      <w:r w:rsidRPr="00407BEB">
        <w:rPr>
          <w:rFonts w:ascii="Times New Roman" w:hAnsi="Times New Roman"/>
          <w:sz w:val="24"/>
          <w:szCs w:val="24"/>
        </w:rPr>
        <w:t>Już w czasie studiów medycznych Korczak interesował się sprawami najbiedniejszych i dzieci. Często odwiedzał robotnicze dzielnice Warszawy. Pomagał tam potrzebującym, uczył biedne dzieci, opowiadał</w:t>
      </w:r>
      <w:r w:rsidR="0000318B">
        <w:rPr>
          <w:rFonts w:ascii="Times New Roman" w:hAnsi="Times New Roman"/>
          <w:sz w:val="24"/>
          <w:szCs w:val="24"/>
        </w:rPr>
        <w:t xml:space="preserve">     </w:t>
      </w:r>
      <w:r w:rsidRPr="00407BEB">
        <w:rPr>
          <w:rFonts w:ascii="Times New Roman" w:hAnsi="Times New Roman"/>
          <w:sz w:val="24"/>
          <w:szCs w:val="24"/>
        </w:rPr>
        <w:t xml:space="preserve"> im bajki, a w czasie świąt przebierał się za świętego Mikołaja i rozdawał drobne upominki. Swoją wiedzę medyczną i socjologiczną pogłębiał między innymi w Londynie, Berlinie i Paryżu. W związku z chęcią poświęcenia życia pedagogice i pracy z dziećmi zrezygnował z założenia rodziny. Korczak należał do wielu stowarzyszeń zajmujących się pomocą społeczną – m.in. Towarzystwa “Pomoc dla Sierot”, Warszawskiego Towarzystwa Higienicznego, Towarzystwa Kolonii Letnich, Towarzystwa Badań nad Dzieckiem. </w:t>
      </w:r>
      <w:r w:rsidR="0000318B">
        <w:rPr>
          <w:rFonts w:ascii="Times New Roman" w:hAnsi="Times New Roman"/>
          <w:sz w:val="24"/>
          <w:szCs w:val="24"/>
        </w:rPr>
        <w:t xml:space="preserve">                         </w:t>
      </w:r>
      <w:r w:rsidRPr="00407BEB">
        <w:rPr>
          <w:rFonts w:ascii="Times New Roman" w:hAnsi="Times New Roman"/>
          <w:sz w:val="24"/>
          <w:szCs w:val="24"/>
        </w:rPr>
        <w:t xml:space="preserve">14 czerwca 1911 rozpoczęła się budowa Domu Sierot, jego powstanie było zasługą Korczaka, który jako członek zarządu Towarzystwa “Pomoc dla Sierot” długo się o to starał. Budowa skończyła się 7 października 1912 roku i od tamtej pory przez następne 30 lat Korczak związany był z tą placówką. </w:t>
      </w:r>
    </w:p>
    <w:p w:rsidR="005B529C" w:rsidRPr="00407BEB" w:rsidRDefault="005B529C" w:rsidP="00407BEB">
      <w:pPr>
        <w:rPr>
          <w:rFonts w:ascii="Times New Roman" w:hAnsi="Times New Roman"/>
          <w:sz w:val="24"/>
          <w:szCs w:val="24"/>
        </w:rPr>
      </w:pPr>
      <w:r w:rsidRPr="00407BEB">
        <w:rPr>
          <w:rFonts w:ascii="Times New Roman" w:hAnsi="Times New Roman"/>
          <w:sz w:val="24"/>
          <w:szCs w:val="24"/>
        </w:rPr>
        <w:t xml:space="preserve">Bogate doświadczenie Korczaka zostało wykorzystane przy zakładaniu innych placówek. Korczak był współzałożycielem i współprowadzącym m.in. </w:t>
      </w:r>
      <w:r w:rsidR="00407BEB" w:rsidRPr="00407BEB">
        <w:rPr>
          <w:rFonts w:ascii="Times New Roman" w:hAnsi="Times New Roman"/>
          <w:sz w:val="24"/>
          <w:szCs w:val="24"/>
        </w:rPr>
        <w:t xml:space="preserve">Ośrodka </w:t>
      </w:r>
      <w:r w:rsidRPr="00407BEB">
        <w:rPr>
          <w:rFonts w:ascii="Times New Roman" w:hAnsi="Times New Roman"/>
          <w:sz w:val="24"/>
          <w:szCs w:val="24"/>
        </w:rPr>
        <w:t>w Pruszkowie, który został otwarty 7 lat po Domu Sierot.</w:t>
      </w:r>
    </w:p>
    <w:p w:rsidR="008C6703" w:rsidRPr="00407BEB" w:rsidRDefault="008A12AA" w:rsidP="00407BEB">
      <w:pPr>
        <w:rPr>
          <w:rFonts w:ascii="Times New Roman" w:hAnsi="Times New Roman"/>
          <w:sz w:val="24"/>
          <w:szCs w:val="24"/>
        </w:rPr>
      </w:pPr>
      <w:r w:rsidRPr="00407BEB">
        <w:rPr>
          <w:rFonts w:ascii="Times New Roman" w:hAnsi="Times New Roman"/>
          <w:sz w:val="24"/>
          <w:szCs w:val="24"/>
        </w:rPr>
        <w:t>II WOJNA ŚWIATOWA I ŚMIERĆ W TREBLINCE</w:t>
      </w:r>
    </w:p>
    <w:p w:rsidR="008A12AA" w:rsidRDefault="005B529C" w:rsidP="00407BEB">
      <w:pPr>
        <w:rPr>
          <w:rFonts w:ascii="Times New Roman" w:hAnsi="Times New Roman"/>
          <w:sz w:val="24"/>
          <w:szCs w:val="24"/>
        </w:rPr>
      </w:pPr>
      <w:r w:rsidRPr="00407BEB">
        <w:rPr>
          <w:rFonts w:ascii="Times New Roman" w:hAnsi="Times New Roman"/>
          <w:sz w:val="24"/>
          <w:szCs w:val="24"/>
        </w:rPr>
        <w:t>W czasie II wojny światowej, prowadzony przez niego Główny Dom Schronienia znalazł się w granicach getta warszawskiego. Mimo dramatycznej sytuacji w jakiej znalazły się jego podopieczni, Korczak starał dodawać się im otuchy, nie nas</w:t>
      </w:r>
      <w:r w:rsidR="007565FF">
        <w:rPr>
          <w:rFonts w:ascii="Times New Roman" w:hAnsi="Times New Roman"/>
          <w:sz w:val="24"/>
          <w:szCs w:val="24"/>
        </w:rPr>
        <w:t>tawiał dzieci przeciwko Niemcom. J</w:t>
      </w:r>
      <w:r w:rsidRPr="00407BEB">
        <w:rPr>
          <w:rFonts w:ascii="Times New Roman" w:hAnsi="Times New Roman"/>
          <w:sz w:val="24"/>
          <w:szCs w:val="24"/>
        </w:rPr>
        <w:t>awnie sprzeciwiał się podziałowi</w:t>
      </w:r>
      <w:r w:rsidR="007565FF">
        <w:rPr>
          <w:rFonts w:ascii="Times New Roman" w:hAnsi="Times New Roman"/>
          <w:sz w:val="24"/>
          <w:szCs w:val="24"/>
        </w:rPr>
        <w:t xml:space="preserve"> na Żydów i nie-Żydów. </w:t>
      </w:r>
      <w:r w:rsidRPr="00407BEB">
        <w:rPr>
          <w:rFonts w:ascii="Times New Roman" w:hAnsi="Times New Roman"/>
          <w:sz w:val="24"/>
          <w:szCs w:val="24"/>
        </w:rPr>
        <w:t>Korczak miał możliwość ucieczki z getta, a wielu ludzi gwarantowało mu bezpieczne schronienie poza jego</w:t>
      </w:r>
      <w:bookmarkStart w:id="0" w:name="_GoBack"/>
      <w:bookmarkEnd w:id="0"/>
      <w:r w:rsidRPr="00407BEB">
        <w:rPr>
          <w:rFonts w:ascii="Times New Roman" w:hAnsi="Times New Roman"/>
          <w:sz w:val="24"/>
          <w:szCs w:val="24"/>
        </w:rPr>
        <w:t xml:space="preserve"> murami, nigdy się na to nie zdecydował. Podczas akcji likwidacji getta warszawskiego 5 sierpnia 1942 roku, Korczak i wszyscy jego współpracownicy oraz podopieczni, których było przeszło 200, zostali wywiezieni do obozu zagłady w Treblince. Do dziś nie wiadomo czy Korczak sam zdecydował o tym, czy będzie ze swoimi wychowankami do końca. Wiadomo natomiast, że szedł z nimi jak równy z równym, nie poddał się i nie opuścił ich aż do końca. </w:t>
      </w:r>
    </w:p>
    <w:p w:rsidR="004E4BDC" w:rsidRDefault="004E4BDC" w:rsidP="00407BEB">
      <w:pPr>
        <w:rPr>
          <w:rFonts w:ascii="Times New Roman" w:hAnsi="Times New Roman"/>
          <w:sz w:val="24"/>
          <w:szCs w:val="24"/>
        </w:rPr>
      </w:pPr>
    </w:p>
    <w:p w:rsidR="004E4BDC" w:rsidRDefault="0042094C" w:rsidP="00407BE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opracowała</w:t>
      </w:r>
    </w:p>
    <w:p w:rsidR="0042094C" w:rsidRPr="00407BEB" w:rsidRDefault="0042094C" w:rsidP="00407BE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Ewelina Grochowska</w:t>
      </w:r>
    </w:p>
    <w:p w:rsidR="00D32E89" w:rsidRPr="00407BEB" w:rsidRDefault="00D32E89" w:rsidP="00407BEB">
      <w:pPr>
        <w:rPr>
          <w:rFonts w:ascii="Times New Roman" w:hAnsi="Times New Roman"/>
          <w:sz w:val="24"/>
          <w:szCs w:val="24"/>
        </w:rPr>
      </w:pPr>
    </w:p>
    <w:sectPr w:rsidR="00D32E89" w:rsidRPr="00407BEB" w:rsidSect="008C67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10E0B"/>
    <w:multiLevelType w:val="multilevel"/>
    <w:tmpl w:val="E1B2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EA20DE"/>
    <w:rsid w:val="00000FBB"/>
    <w:rsid w:val="0000318B"/>
    <w:rsid w:val="0012324C"/>
    <w:rsid w:val="002A4182"/>
    <w:rsid w:val="0038330C"/>
    <w:rsid w:val="00407BEB"/>
    <w:rsid w:val="0042094C"/>
    <w:rsid w:val="004E4BDC"/>
    <w:rsid w:val="005B529C"/>
    <w:rsid w:val="00607B9D"/>
    <w:rsid w:val="006253E7"/>
    <w:rsid w:val="006604DE"/>
    <w:rsid w:val="006A36FD"/>
    <w:rsid w:val="007565FF"/>
    <w:rsid w:val="007D43CF"/>
    <w:rsid w:val="00814ADE"/>
    <w:rsid w:val="00820889"/>
    <w:rsid w:val="00827741"/>
    <w:rsid w:val="008A12AA"/>
    <w:rsid w:val="008C6703"/>
    <w:rsid w:val="00AA406D"/>
    <w:rsid w:val="00B624A2"/>
    <w:rsid w:val="00C61C63"/>
    <w:rsid w:val="00C75DCB"/>
    <w:rsid w:val="00C83102"/>
    <w:rsid w:val="00D32E89"/>
    <w:rsid w:val="00D81676"/>
    <w:rsid w:val="00DC5813"/>
    <w:rsid w:val="00EA20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06D"/>
    <w:pPr>
      <w:spacing w:after="160" w:line="259" w:lineRule="auto"/>
    </w:pPr>
    <w:rPr>
      <w:sz w:val="22"/>
      <w:szCs w:val="22"/>
      <w:lang w:eastAsia="en-US"/>
    </w:rPr>
  </w:style>
  <w:style w:type="paragraph" w:styleId="Nagwek1">
    <w:name w:val="heading 1"/>
    <w:basedOn w:val="Normalny"/>
    <w:next w:val="Normalny"/>
    <w:link w:val="Nagwek1Znak"/>
    <w:uiPriority w:val="9"/>
    <w:qFormat/>
    <w:rsid w:val="00000FBB"/>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link w:val="Nagwek2Znak"/>
    <w:uiPriority w:val="9"/>
    <w:qFormat/>
    <w:rsid w:val="00607B9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4">
    <w:name w:val="heading 4"/>
    <w:basedOn w:val="Normalny"/>
    <w:next w:val="Normalny"/>
    <w:link w:val="Nagwek4Znak"/>
    <w:uiPriority w:val="9"/>
    <w:semiHidden/>
    <w:unhideWhenUsed/>
    <w:qFormat/>
    <w:rsid w:val="00000FBB"/>
    <w:pPr>
      <w:keepNext/>
      <w:keepLines/>
      <w:spacing w:before="40" w:after="0"/>
      <w:outlineLvl w:val="3"/>
    </w:pPr>
    <w:rPr>
      <w:rFonts w:ascii="Calibri Light" w:eastAsia="Times New Roman" w:hAnsi="Calibri Light"/>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EA20DE"/>
    <w:rPr>
      <w:b/>
      <w:bCs/>
    </w:rPr>
  </w:style>
  <w:style w:type="character" w:styleId="Hipercze">
    <w:name w:val="Hyperlink"/>
    <w:uiPriority w:val="99"/>
    <w:unhideWhenUsed/>
    <w:rsid w:val="00D81676"/>
    <w:rPr>
      <w:color w:val="0000FF"/>
      <w:u w:val="single"/>
    </w:rPr>
  </w:style>
  <w:style w:type="paragraph" w:styleId="NormalnyWeb">
    <w:name w:val="Normal (Web)"/>
    <w:basedOn w:val="Normalny"/>
    <w:uiPriority w:val="99"/>
    <w:semiHidden/>
    <w:unhideWhenUsed/>
    <w:rsid w:val="00D816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link w:val="Nagwek2"/>
    <w:uiPriority w:val="9"/>
    <w:rsid w:val="00607B9D"/>
    <w:rPr>
      <w:rFonts w:ascii="Times New Roman" w:eastAsia="Times New Roman" w:hAnsi="Times New Roman" w:cs="Times New Roman"/>
      <w:b/>
      <w:bCs/>
      <w:sz w:val="36"/>
      <w:szCs w:val="36"/>
      <w:lang w:eastAsia="pl-PL"/>
    </w:rPr>
  </w:style>
  <w:style w:type="character" w:customStyle="1" w:styleId="Nagwek1Znak">
    <w:name w:val="Nagłówek 1 Znak"/>
    <w:link w:val="Nagwek1"/>
    <w:uiPriority w:val="9"/>
    <w:rsid w:val="00000FBB"/>
    <w:rPr>
      <w:rFonts w:ascii="Calibri Light" w:eastAsia="Times New Roman" w:hAnsi="Calibri Light" w:cs="Times New Roman"/>
      <w:color w:val="2E74B5"/>
      <w:sz w:val="32"/>
      <w:szCs w:val="32"/>
    </w:rPr>
  </w:style>
  <w:style w:type="character" w:customStyle="1" w:styleId="Nagwek4Znak">
    <w:name w:val="Nagłówek 4 Znak"/>
    <w:link w:val="Nagwek4"/>
    <w:uiPriority w:val="9"/>
    <w:semiHidden/>
    <w:rsid w:val="00000FBB"/>
    <w:rPr>
      <w:rFonts w:ascii="Calibri Light" w:eastAsia="Times New Roman" w:hAnsi="Calibri Light" w:cs="Times New Roman"/>
      <w:i/>
      <w:iCs/>
      <w:color w:val="2E74B5"/>
    </w:rPr>
  </w:style>
</w:styles>
</file>

<file path=word/webSettings.xml><?xml version="1.0" encoding="utf-8"?>
<w:webSettings xmlns:r="http://schemas.openxmlformats.org/officeDocument/2006/relationships" xmlns:w="http://schemas.openxmlformats.org/wordprocessingml/2006/main">
  <w:divs>
    <w:div w:id="676538883">
      <w:bodyDiv w:val="1"/>
      <w:marLeft w:val="0"/>
      <w:marRight w:val="0"/>
      <w:marTop w:val="0"/>
      <w:marBottom w:val="0"/>
      <w:divBdr>
        <w:top w:val="none" w:sz="0" w:space="0" w:color="auto"/>
        <w:left w:val="none" w:sz="0" w:space="0" w:color="auto"/>
        <w:bottom w:val="none" w:sz="0" w:space="0" w:color="auto"/>
        <w:right w:val="none" w:sz="0" w:space="0" w:color="auto"/>
      </w:divBdr>
    </w:div>
    <w:div w:id="714812474">
      <w:bodyDiv w:val="1"/>
      <w:marLeft w:val="0"/>
      <w:marRight w:val="0"/>
      <w:marTop w:val="0"/>
      <w:marBottom w:val="0"/>
      <w:divBdr>
        <w:top w:val="none" w:sz="0" w:space="0" w:color="auto"/>
        <w:left w:val="none" w:sz="0" w:space="0" w:color="auto"/>
        <w:bottom w:val="none" w:sz="0" w:space="0" w:color="auto"/>
        <w:right w:val="none" w:sz="0" w:space="0" w:color="auto"/>
      </w:divBdr>
      <w:divsChild>
        <w:div w:id="1423448344">
          <w:marLeft w:val="0"/>
          <w:marRight w:val="0"/>
          <w:marTop w:val="300"/>
          <w:marBottom w:val="0"/>
          <w:divBdr>
            <w:top w:val="none" w:sz="0" w:space="0" w:color="auto"/>
            <w:left w:val="none" w:sz="0" w:space="0" w:color="auto"/>
            <w:bottom w:val="none" w:sz="0" w:space="0" w:color="auto"/>
            <w:right w:val="none" w:sz="0" w:space="0" w:color="auto"/>
          </w:divBdr>
          <w:divsChild>
            <w:div w:id="1599219356">
              <w:marLeft w:val="0"/>
              <w:marRight w:val="0"/>
              <w:marTop w:val="0"/>
              <w:marBottom w:val="0"/>
              <w:divBdr>
                <w:top w:val="none" w:sz="0" w:space="0" w:color="auto"/>
                <w:left w:val="none" w:sz="0" w:space="0" w:color="auto"/>
                <w:bottom w:val="none" w:sz="0" w:space="0" w:color="auto"/>
                <w:right w:val="none" w:sz="0" w:space="0" w:color="auto"/>
              </w:divBdr>
              <w:divsChild>
                <w:div w:id="128859146">
                  <w:marLeft w:val="480"/>
                  <w:marRight w:val="0"/>
                  <w:marTop w:val="0"/>
                  <w:marBottom w:val="0"/>
                  <w:divBdr>
                    <w:top w:val="none" w:sz="0" w:space="0" w:color="auto"/>
                    <w:left w:val="none" w:sz="0" w:space="0" w:color="auto"/>
                    <w:bottom w:val="none" w:sz="0" w:space="0" w:color="auto"/>
                    <w:right w:val="none" w:sz="0" w:space="0" w:color="auto"/>
                  </w:divBdr>
                  <w:divsChild>
                    <w:div w:id="13510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5447">
          <w:marLeft w:val="0"/>
          <w:marRight w:val="0"/>
          <w:marTop w:val="300"/>
          <w:marBottom w:val="0"/>
          <w:divBdr>
            <w:top w:val="none" w:sz="0" w:space="0" w:color="auto"/>
            <w:left w:val="none" w:sz="0" w:space="0" w:color="auto"/>
            <w:bottom w:val="none" w:sz="0" w:space="0" w:color="auto"/>
            <w:right w:val="none" w:sz="0" w:space="0" w:color="auto"/>
          </w:divBdr>
          <w:divsChild>
            <w:div w:id="2068844588">
              <w:marLeft w:val="0"/>
              <w:marRight w:val="0"/>
              <w:marTop w:val="0"/>
              <w:marBottom w:val="0"/>
              <w:divBdr>
                <w:top w:val="none" w:sz="0" w:space="0" w:color="auto"/>
                <w:left w:val="none" w:sz="0" w:space="0" w:color="auto"/>
                <w:bottom w:val="none" w:sz="0" w:space="0" w:color="auto"/>
                <w:right w:val="none" w:sz="0" w:space="0" w:color="auto"/>
              </w:divBdr>
              <w:divsChild>
                <w:div w:id="4618524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8066">
      <w:bodyDiv w:val="1"/>
      <w:marLeft w:val="0"/>
      <w:marRight w:val="0"/>
      <w:marTop w:val="0"/>
      <w:marBottom w:val="0"/>
      <w:divBdr>
        <w:top w:val="none" w:sz="0" w:space="0" w:color="auto"/>
        <w:left w:val="none" w:sz="0" w:space="0" w:color="auto"/>
        <w:bottom w:val="none" w:sz="0" w:space="0" w:color="auto"/>
        <w:right w:val="none" w:sz="0" w:space="0" w:color="auto"/>
      </w:divBdr>
      <w:divsChild>
        <w:div w:id="4334923">
          <w:marLeft w:val="0"/>
          <w:marRight w:val="0"/>
          <w:marTop w:val="0"/>
          <w:marBottom w:val="0"/>
          <w:divBdr>
            <w:top w:val="none" w:sz="0" w:space="0" w:color="auto"/>
            <w:left w:val="none" w:sz="0" w:space="0" w:color="auto"/>
            <w:bottom w:val="none" w:sz="0" w:space="0" w:color="auto"/>
            <w:right w:val="none" w:sz="0" w:space="0" w:color="auto"/>
          </w:divBdr>
          <w:divsChild>
            <w:div w:id="449979039">
              <w:marLeft w:val="0"/>
              <w:marRight w:val="0"/>
              <w:marTop w:val="75"/>
              <w:marBottom w:val="75"/>
              <w:divBdr>
                <w:top w:val="none" w:sz="0" w:space="0" w:color="auto"/>
                <w:left w:val="none" w:sz="0" w:space="0" w:color="auto"/>
                <w:bottom w:val="none" w:sz="0" w:space="0" w:color="auto"/>
                <w:right w:val="none" w:sz="0" w:space="0" w:color="auto"/>
              </w:divBdr>
            </w:div>
            <w:div w:id="792746281">
              <w:marLeft w:val="0"/>
              <w:marRight w:val="0"/>
              <w:marTop w:val="0"/>
              <w:marBottom w:val="0"/>
              <w:divBdr>
                <w:top w:val="none" w:sz="0" w:space="0" w:color="auto"/>
                <w:left w:val="none" w:sz="0" w:space="0" w:color="auto"/>
                <w:bottom w:val="none" w:sz="0" w:space="0" w:color="auto"/>
                <w:right w:val="none" w:sz="0" w:space="0" w:color="auto"/>
              </w:divBdr>
              <w:divsChild>
                <w:div w:id="359259">
                  <w:marLeft w:val="75"/>
                  <w:marRight w:val="75"/>
                  <w:marTop w:val="0"/>
                  <w:marBottom w:val="45"/>
                  <w:divBdr>
                    <w:top w:val="single" w:sz="6" w:space="0" w:color="4267B2"/>
                    <w:left w:val="single" w:sz="6" w:space="0" w:color="4267B2"/>
                    <w:bottom w:val="single" w:sz="6" w:space="0" w:color="4267B2"/>
                    <w:right w:val="single" w:sz="6" w:space="0" w:color="4267B2"/>
                  </w:divBdr>
                </w:div>
                <w:div w:id="2061901490">
                  <w:marLeft w:val="75"/>
                  <w:marRight w:val="75"/>
                  <w:marTop w:val="0"/>
                  <w:marBottom w:val="45"/>
                  <w:divBdr>
                    <w:top w:val="single" w:sz="6" w:space="0" w:color="429CD6"/>
                    <w:left w:val="single" w:sz="6" w:space="0" w:color="429CD6"/>
                    <w:bottom w:val="single" w:sz="6" w:space="0" w:color="429CD6"/>
                    <w:right w:val="single" w:sz="6" w:space="0" w:color="429CD6"/>
                  </w:divBdr>
                </w:div>
              </w:divsChild>
            </w:div>
            <w:div w:id="1156261660">
              <w:marLeft w:val="0"/>
              <w:marRight w:val="0"/>
              <w:marTop w:val="75"/>
              <w:marBottom w:val="75"/>
              <w:divBdr>
                <w:top w:val="none" w:sz="0" w:space="0" w:color="auto"/>
                <w:left w:val="none" w:sz="0" w:space="0" w:color="auto"/>
                <w:bottom w:val="none" w:sz="0" w:space="0" w:color="auto"/>
                <w:right w:val="none" w:sz="0" w:space="0" w:color="auto"/>
              </w:divBdr>
            </w:div>
          </w:divsChild>
        </w:div>
        <w:div w:id="109134202">
          <w:marLeft w:val="0"/>
          <w:marRight w:val="0"/>
          <w:marTop w:val="0"/>
          <w:marBottom w:val="375"/>
          <w:divBdr>
            <w:top w:val="none" w:sz="0" w:space="0" w:color="auto"/>
            <w:left w:val="none" w:sz="0" w:space="0" w:color="auto"/>
            <w:bottom w:val="none" w:sz="0" w:space="0" w:color="auto"/>
            <w:right w:val="none" w:sz="0" w:space="0" w:color="auto"/>
          </w:divBdr>
        </w:div>
        <w:div w:id="149373750">
          <w:marLeft w:val="0"/>
          <w:marRight w:val="0"/>
          <w:marTop w:val="0"/>
          <w:marBottom w:val="375"/>
          <w:divBdr>
            <w:top w:val="none" w:sz="0" w:space="0" w:color="auto"/>
            <w:left w:val="none" w:sz="0" w:space="0" w:color="auto"/>
            <w:bottom w:val="none" w:sz="0" w:space="0" w:color="auto"/>
            <w:right w:val="none" w:sz="0" w:space="0" w:color="auto"/>
          </w:divBdr>
        </w:div>
      </w:divsChild>
    </w:div>
    <w:div w:id="1337221657">
      <w:bodyDiv w:val="1"/>
      <w:marLeft w:val="0"/>
      <w:marRight w:val="0"/>
      <w:marTop w:val="0"/>
      <w:marBottom w:val="0"/>
      <w:divBdr>
        <w:top w:val="none" w:sz="0" w:space="0" w:color="auto"/>
        <w:left w:val="none" w:sz="0" w:space="0" w:color="auto"/>
        <w:bottom w:val="none" w:sz="0" w:space="0" w:color="auto"/>
        <w:right w:val="none" w:sz="0" w:space="0" w:color="auto"/>
      </w:divBdr>
    </w:div>
    <w:div w:id="1555581532">
      <w:bodyDiv w:val="1"/>
      <w:marLeft w:val="0"/>
      <w:marRight w:val="0"/>
      <w:marTop w:val="0"/>
      <w:marBottom w:val="0"/>
      <w:divBdr>
        <w:top w:val="none" w:sz="0" w:space="0" w:color="auto"/>
        <w:left w:val="none" w:sz="0" w:space="0" w:color="auto"/>
        <w:bottom w:val="none" w:sz="0" w:space="0" w:color="auto"/>
        <w:right w:val="none" w:sz="0" w:space="0" w:color="auto"/>
      </w:divBdr>
    </w:div>
    <w:div w:id="1662154537">
      <w:bodyDiv w:val="1"/>
      <w:marLeft w:val="0"/>
      <w:marRight w:val="0"/>
      <w:marTop w:val="0"/>
      <w:marBottom w:val="0"/>
      <w:divBdr>
        <w:top w:val="none" w:sz="0" w:space="0" w:color="auto"/>
        <w:left w:val="none" w:sz="0" w:space="0" w:color="auto"/>
        <w:bottom w:val="none" w:sz="0" w:space="0" w:color="auto"/>
        <w:right w:val="none" w:sz="0" w:space="0" w:color="auto"/>
      </w:divBdr>
      <w:divsChild>
        <w:div w:id="389497346">
          <w:marLeft w:val="0"/>
          <w:marRight w:val="0"/>
          <w:marTop w:val="0"/>
          <w:marBottom w:val="0"/>
          <w:divBdr>
            <w:top w:val="none" w:sz="0" w:space="0" w:color="auto"/>
            <w:left w:val="none" w:sz="0" w:space="0" w:color="auto"/>
            <w:bottom w:val="none" w:sz="0" w:space="0" w:color="auto"/>
            <w:right w:val="none" w:sz="0" w:space="0" w:color="auto"/>
          </w:divBdr>
          <w:divsChild>
            <w:div w:id="393427572">
              <w:marLeft w:val="0"/>
              <w:marRight w:val="0"/>
              <w:marTop w:val="0"/>
              <w:marBottom w:val="0"/>
              <w:divBdr>
                <w:top w:val="none" w:sz="0" w:space="0" w:color="auto"/>
                <w:left w:val="none" w:sz="0" w:space="0" w:color="auto"/>
                <w:bottom w:val="none" w:sz="0" w:space="0" w:color="auto"/>
                <w:right w:val="none" w:sz="0" w:space="0" w:color="auto"/>
              </w:divBdr>
              <w:divsChild>
                <w:div w:id="431557937">
                  <w:marLeft w:val="75"/>
                  <w:marRight w:val="75"/>
                  <w:marTop w:val="0"/>
                  <w:marBottom w:val="45"/>
                  <w:divBdr>
                    <w:top w:val="single" w:sz="6" w:space="0" w:color="429CD6"/>
                    <w:left w:val="single" w:sz="6" w:space="0" w:color="429CD6"/>
                    <w:bottom w:val="single" w:sz="6" w:space="0" w:color="429CD6"/>
                    <w:right w:val="single" w:sz="6" w:space="0" w:color="429CD6"/>
                  </w:divBdr>
                </w:div>
                <w:div w:id="1799906685">
                  <w:marLeft w:val="75"/>
                  <w:marRight w:val="75"/>
                  <w:marTop w:val="0"/>
                  <w:marBottom w:val="45"/>
                  <w:divBdr>
                    <w:top w:val="single" w:sz="6" w:space="0" w:color="4267B2"/>
                    <w:left w:val="single" w:sz="6" w:space="0" w:color="4267B2"/>
                    <w:bottom w:val="single" w:sz="6" w:space="0" w:color="4267B2"/>
                    <w:right w:val="single" w:sz="6" w:space="0" w:color="4267B2"/>
                  </w:divBdr>
                </w:div>
              </w:divsChild>
            </w:div>
            <w:div w:id="479005282">
              <w:marLeft w:val="0"/>
              <w:marRight w:val="0"/>
              <w:marTop w:val="75"/>
              <w:marBottom w:val="75"/>
              <w:divBdr>
                <w:top w:val="none" w:sz="0" w:space="0" w:color="auto"/>
                <w:left w:val="none" w:sz="0" w:space="0" w:color="auto"/>
                <w:bottom w:val="none" w:sz="0" w:space="0" w:color="auto"/>
                <w:right w:val="none" w:sz="0" w:space="0" w:color="auto"/>
              </w:divBdr>
            </w:div>
            <w:div w:id="905264630">
              <w:marLeft w:val="0"/>
              <w:marRight w:val="0"/>
              <w:marTop w:val="75"/>
              <w:marBottom w:val="75"/>
              <w:divBdr>
                <w:top w:val="none" w:sz="0" w:space="0" w:color="auto"/>
                <w:left w:val="none" w:sz="0" w:space="0" w:color="auto"/>
                <w:bottom w:val="none" w:sz="0" w:space="0" w:color="auto"/>
                <w:right w:val="none" w:sz="0" w:space="0" w:color="auto"/>
              </w:divBdr>
            </w:div>
            <w:div w:id="1291476648">
              <w:marLeft w:val="0"/>
              <w:marRight w:val="0"/>
              <w:marTop w:val="75"/>
              <w:marBottom w:val="75"/>
              <w:divBdr>
                <w:top w:val="none" w:sz="0" w:space="0" w:color="auto"/>
                <w:left w:val="none" w:sz="0" w:space="0" w:color="auto"/>
                <w:bottom w:val="none" w:sz="0" w:space="0" w:color="auto"/>
                <w:right w:val="none" w:sz="0" w:space="0" w:color="auto"/>
              </w:divBdr>
            </w:div>
            <w:div w:id="2016688750">
              <w:marLeft w:val="0"/>
              <w:marRight w:val="0"/>
              <w:marTop w:val="75"/>
              <w:marBottom w:val="75"/>
              <w:divBdr>
                <w:top w:val="none" w:sz="0" w:space="0" w:color="auto"/>
                <w:left w:val="none" w:sz="0" w:space="0" w:color="auto"/>
                <w:bottom w:val="none" w:sz="0" w:space="0" w:color="auto"/>
                <w:right w:val="none" w:sz="0" w:space="0" w:color="auto"/>
              </w:divBdr>
            </w:div>
          </w:divsChild>
        </w:div>
        <w:div w:id="737628138">
          <w:marLeft w:val="0"/>
          <w:marRight w:val="0"/>
          <w:marTop w:val="0"/>
          <w:marBottom w:val="375"/>
          <w:divBdr>
            <w:top w:val="none" w:sz="0" w:space="0" w:color="auto"/>
            <w:left w:val="none" w:sz="0" w:space="0" w:color="auto"/>
            <w:bottom w:val="none" w:sz="0" w:space="0" w:color="auto"/>
            <w:right w:val="none" w:sz="0" w:space="0" w:color="auto"/>
          </w:divBdr>
        </w:div>
        <w:div w:id="117939090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lture.pl/pl/node/27346" TargetMode="External"/><Relationship Id="rId5" Type="http://schemas.openxmlformats.org/officeDocument/2006/relationships/hyperlink" Target="https://culture.pl/pl/node/25755"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4211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4903</CharactersWithSpaces>
  <SharedDoc>false</SharedDoc>
  <HLinks>
    <vt:vector size="12" baseType="variant">
      <vt:variant>
        <vt:i4>4325450</vt:i4>
      </vt:variant>
      <vt:variant>
        <vt:i4>3</vt:i4>
      </vt:variant>
      <vt:variant>
        <vt:i4>0</vt:i4>
      </vt:variant>
      <vt:variant>
        <vt:i4>5</vt:i4>
      </vt:variant>
      <vt:variant>
        <vt:lpwstr>https://culture.pl/pl/node/27346</vt:lpwstr>
      </vt:variant>
      <vt:variant>
        <vt:lpwstr/>
      </vt:variant>
      <vt:variant>
        <vt:i4>4522057</vt:i4>
      </vt:variant>
      <vt:variant>
        <vt:i4>0</vt:i4>
      </vt:variant>
      <vt:variant>
        <vt:i4>0</vt:i4>
      </vt:variant>
      <vt:variant>
        <vt:i4>5</vt:i4>
      </vt:variant>
      <vt:variant>
        <vt:lpwstr>https://culture.pl/pl/node/25755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dc:creator>
  <cp:lastModifiedBy>Admin</cp:lastModifiedBy>
  <cp:revision>2</cp:revision>
  <dcterms:created xsi:type="dcterms:W3CDTF">2021-03-09T16:30:00Z</dcterms:created>
  <dcterms:modified xsi:type="dcterms:W3CDTF">2021-03-09T16:30:00Z</dcterms:modified>
</cp:coreProperties>
</file>